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371E" w:rsidRDefault="006970A1">
      <w:pPr>
        <w:spacing w:before="103" w:line="445" w:lineRule="exact"/>
        <w:ind w:left="1104"/>
        <w:rPr>
          <w:rFonts w:ascii="Tahoma"/>
          <w:b/>
          <w:sz w:val="37"/>
        </w:rPr>
      </w:pPr>
      <w:r>
        <w:rPr>
          <w:noProof/>
        </w:rPr>
        <w:drawing>
          <wp:anchor distT="0" distB="0" distL="0" distR="0" simplePos="0" relativeHeight="1072" behindDoc="0" locked="0" layoutInCell="1" allowOverlap="1">
            <wp:simplePos x="0" y="0"/>
            <wp:positionH relativeFrom="page">
              <wp:posOffset>5841491</wp:posOffset>
            </wp:positionH>
            <wp:positionV relativeFrom="paragraph">
              <wp:posOffset>-520</wp:posOffset>
            </wp:positionV>
            <wp:extent cx="833628" cy="904494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3628" cy="9044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ahoma"/>
          <w:b/>
          <w:sz w:val="37"/>
        </w:rPr>
        <w:t>CENTRAL HI-TECH LAB (CHL)</w:t>
      </w:r>
    </w:p>
    <w:p w:rsidR="0057371E" w:rsidRDefault="006970A1">
      <w:pPr>
        <w:pStyle w:val="Heading1"/>
        <w:spacing w:line="344" w:lineRule="exact"/>
      </w:pPr>
      <w:r>
        <w:t>Government College University, Faisalabad (GCUF)</w:t>
      </w:r>
    </w:p>
    <w:p w:rsidR="0057371E" w:rsidRDefault="0057371E">
      <w:pPr>
        <w:pStyle w:val="BodyText"/>
        <w:spacing w:before="4"/>
        <w:rPr>
          <w:sz w:val="30"/>
        </w:rPr>
      </w:pPr>
    </w:p>
    <w:p w:rsidR="0057371E" w:rsidRDefault="006970A1">
      <w:pPr>
        <w:ind w:left="1104"/>
        <w:rPr>
          <w:sz w:val="30"/>
        </w:rPr>
      </w:pPr>
      <w:r>
        <w:rPr>
          <w:sz w:val="30"/>
        </w:rPr>
        <w:t>Ground Floor, Iqbal Block, New Campus</w:t>
      </w:r>
    </w:p>
    <w:p w:rsidR="0057371E" w:rsidRDefault="006970A1">
      <w:pPr>
        <w:spacing w:line="67" w:lineRule="exact"/>
        <w:ind w:left="1026"/>
        <w:rPr>
          <w:sz w:val="6"/>
        </w:rPr>
      </w:pPr>
      <w:r>
        <w:rPr>
          <w:spacing w:val="3"/>
          <w:sz w:val="6"/>
        </w:rPr>
        <w:t xml:space="preserve"> </w:t>
      </w:r>
      <w:r>
        <w:rPr>
          <w:noProof/>
          <w:spacing w:val="3"/>
          <w:sz w:val="6"/>
        </w:rPr>
        <mc:AlternateContent>
          <mc:Choice Requires="wpg">
            <w:drawing>
              <wp:inline distT="0" distB="0" distL="0" distR="0">
                <wp:extent cx="5774055" cy="42545"/>
                <wp:effectExtent l="19050" t="0" r="17145" b="5080"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4055" cy="42545"/>
                          <a:chOff x="0" y="0"/>
                          <a:chExt cx="9093" cy="67"/>
                        </a:xfrm>
                      </wpg:grpSpPr>
                      <pic:pic xmlns:pic="http://schemas.openxmlformats.org/drawingml/2006/picture">
                        <pic:nvPicPr>
                          <pic:cNvPr id="6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29"/>
                            <a:ext cx="9093" cy="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" name="Line 6"/>
                        <wps:cNvCnPr/>
                        <wps:spPr bwMode="auto">
                          <a:xfrm>
                            <a:off x="0" y="19"/>
                            <a:ext cx="9092" cy="0"/>
                          </a:xfrm>
                          <a:prstGeom prst="line">
                            <a:avLst/>
                          </a:prstGeom>
                          <a:noFill/>
                          <a:ln w="2390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5FD128A" id="Group 5" o:spid="_x0000_s1026" style="width:454.65pt;height:3.35pt;mso-position-horizontal-relative:char;mso-position-vertical-relative:line" coordsize="9093,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style="position:absolute;top:29;width:9093;height: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">
                  <v:imagedata r:id="rId6" o:title=""/>
                </v:shape>
                <v:line id="Line 6" o:spid="_x0000_s1028" style="position:absolute;visibility:visible;mso-wrap-style:square" from="0,19" to="9092,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" strokeweight=".66392mm"/>
                <w10:anchorlock/>
              </v:group>
            </w:pict>
          </mc:Fallback>
        </mc:AlternateContent>
      </w:r>
    </w:p>
    <w:p w:rsidR="0057371E" w:rsidRDefault="006970A1">
      <w:pPr>
        <w:pStyle w:val="Heading2"/>
        <w:tabs>
          <w:tab w:val="left" w:pos="8204"/>
        </w:tabs>
        <w:spacing w:before="0"/>
        <w:rPr>
          <w:rFonts w:ascii="Arial"/>
        </w:rPr>
      </w:pPr>
      <w:proofErr w:type="spellStart"/>
      <w:r>
        <w:rPr>
          <w:rFonts w:ascii="Arial"/>
        </w:rPr>
        <w:t>Ph</w:t>
      </w:r>
      <w:proofErr w:type="spellEnd"/>
      <w:r>
        <w:rPr>
          <w:rFonts w:ascii="Arial"/>
        </w:rPr>
        <w:t>:</w:t>
      </w:r>
      <w:r>
        <w:rPr>
          <w:rFonts w:ascii="Arial"/>
          <w:spacing w:val="13"/>
        </w:rPr>
        <w:t xml:space="preserve"> </w:t>
      </w:r>
      <w:r>
        <w:rPr>
          <w:rFonts w:ascii="Arial"/>
        </w:rPr>
        <w:t>+92-41-9203013</w:t>
      </w:r>
      <w:r>
        <w:rPr>
          <w:rFonts w:ascii="Arial"/>
        </w:rPr>
        <w:tab/>
      </w:r>
      <w:proofErr w:type="spellStart"/>
      <w:r>
        <w:rPr>
          <w:rFonts w:ascii="Arial"/>
        </w:rPr>
        <w:t>Allama</w:t>
      </w:r>
      <w:proofErr w:type="spellEnd"/>
      <w:r>
        <w:rPr>
          <w:rFonts w:ascii="Arial"/>
        </w:rPr>
        <w:t xml:space="preserve"> Iqbal</w:t>
      </w:r>
      <w:r>
        <w:rPr>
          <w:rFonts w:ascii="Arial"/>
          <w:spacing w:val="35"/>
        </w:rPr>
        <w:t xml:space="preserve"> </w:t>
      </w:r>
      <w:r>
        <w:rPr>
          <w:rFonts w:ascii="Arial"/>
        </w:rPr>
        <w:t>Road</w:t>
      </w:r>
    </w:p>
    <w:p w:rsidR="0057371E" w:rsidRDefault="006970A1">
      <w:pPr>
        <w:spacing w:before="44"/>
        <w:ind w:left="7275"/>
        <w:rPr>
          <w:rFonts w:ascii="Arial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048" behindDoc="0" locked="0" layoutInCell="1" allowOverlap="1">
                <wp:simplePos x="0" y="0"/>
                <wp:positionH relativeFrom="page">
                  <wp:posOffset>981710</wp:posOffset>
                </wp:positionH>
                <wp:positionV relativeFrom="paragraph">
                  <wp:posOffset>247015</wp:posOffset>
                </wp:positionV>
                <wp:extent cx="5774055" cy="42545"/>
                <wp:effectExtent l="19685" t="8890" r="16510" b="5715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4055" cy="42545"/>
                          <a:chOff x="1546" y="389"/>
                          <a:chExt cx="9093" cy="67"/>
                        </a:xfrm>
                      </wpg:grpSpPr>
                      <pic:pic xmlns:pic="http://schemas.openxmlformats.org/drawingml/2006/picture">
                        <pic:nvPicPr>
                          <pic:cNvPr id="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45" y="418"/>
                            <a:ext cx="9093" cy="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" name="Line 3"/>
                        <wps:cNvCnPr/>
                        <wps:spPr bwMode="auto">
                          <a:xfrm>
                            <a:off x="1546" y="408"/>
                            <a:ext cx="9092" cy="0"/>
                          </a:xfrm>
                          <a:prstGeom prst="line">
                            <a:avLst/>
                          </a:prstGeom>
                          <a:noFill/>
                          <a:ln w="2390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9138FB7" id="Group 2" o:spid="_x0000_s1026" style="position:absolute;margin-left:77.3pt;margin-top:19.45pt;width:454.65pt;height:3.35pt;z-index:1048;mso-wrap-distance-left:0;mso-wrap-distance-right:0;mso-position-horizontal-relative:page" coordorigin="1546,389" coordsize="9093,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">
                <v:shape id="Picture 4" o:spid="_x0000_s1027" type="#_x0000_t75" style="position:absolute;left:1545;top:418;width:9093;height: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">
                  <v:imagedata r:id="rId8" o:title=""/>
                </v:shape>
                <v:line id="Line 3" o:spid="_x0000_s1028" style="position:absolute;visibility:visible;mso-wrap-style:square" from="1546,408" to="10638,4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" strokeweight=".66392mm"/>
                <w10:wrap type="topAndBottom" anchorx="page"/>
              </v:group>
            </w:pict>
          </mc:Fallback>
        </mc:AlternateContent>
      </w:r>
      <w:r>
        <w:rPr>
          <w:rFonts w:ascii="Arial"/>
        </w:rPr>
        <w:t>38000-Faisalabad,</w:t>
      </w:r>
      <w:r>
        <w:rPr>
          <w:rFonts w:ascii="Arial"/>
          <w:spacing w:val="55"/>
        </w:rPr>
        <w:t xml:space="preserve"> </w:t>
      </w:r>
      <w:r>
        <w:rPr>
          <w:rFonts w:ascii="Arial"/>
        </w:rPr>
        <w:t>Pakistan</w:t>
      </w:r>
    </w:p>
    <w:p w:rsidR="0057371E" w:rsidRDefault="006970A1">
      <w:pPr>
        <w:spacing w:before="80"/>
        <w:ind w:left="2303"/>
        <w:rPr>
          <w:b/>
        </w:rPr>
      </w:pPr>
      <w:r>
        <w:rPr>
          <w:b/>
          <w:u w:val="thick"/>
        </w:rPr>
        <w:t>SAMPLE SUBMISSION FORM FOR HPLC (</w:t>
      </w:r>
      <w:proofErr w:type="spellStart"/>
      <w:r>
        <w:rPr>
          <w:b/>
          <w:u w:val="thick"/>
        </w:rPr>
        <w:t>Flexar</w:t>
      </w:r>
      <w:proofErr w:type="spellEnd"/>
      <w:r>
        <w:rPr>
          <w:b/>
          <w:u w:val="thick"/>
        </w:rPr>
        <w:t>, Perkin Elmer)</w:t>
      </w:r>
    </w:p>
    <w:p w:rsidR="0057371E" w:rsidRDefault="0057371E">
      <w:pPr>
        <w:pStyle w:val="BodyText"/>
        <w:rPr>
          <w:b/>
          <w:sz w:val="14"/>
        </w:rPr>
      </w:pPr>
    </w:p>
    <w:p w:rsidR="0057371E" w:rsidRDefault="006970A1">
      <w:pPr>
        <w:pStyle w:val="Heading2"/>
        <w:tabs>
          <w:tab w:val="left" w:pos="10088"/>
        </w:tabs>
      </w:pPr>
      <w:r>
        <w:t>Name (Researcher / Faculty Member / Contact</w:t>
      </w:r>
      <w:r>
        <w:rPr>
          <w:spacing w:val="50"/>
        </w:rPr>
        <w:t xml:space="preserve"> </w:t>
      </w:r>
      <w:r>
        <w:t xml:space="preserve">Person): </w:t>
      </w:r>
      <w:r>
        <w:rPr>
          <w:spacing w:val="2"/>
        </w:rPr>
        <w:t xml:space="preserve"> </w:t>
      </w:r>
      <w:r>
        <w:rPr>
          <w:w w:val="102"/>
          <w:u w:val="single"/>
        </w:rPr>
        <w:t xml:space="preserve"> </w:t>
      </w:r>
      <w:r>
        <w:rPr>
          <w:u w:val="single"/>
        </w:rPr>
        <w:tab/>
      </w:r>
    </w:p>
    <w:p w:rsidR="0057371E" w:rsidRDefault="0057371E">
      <w:pPr>
        <w:pStyle w:val="BodyText"/>
        <w:rPr>
          <w:sz w:val="14"/>
        </w:rPr>
      </w:pPr>
    </w:p>
    <w:p w:rsidR="0057371E" w:rsidRDefault="006970A1">
      <w:pPr>
        <w:tabs>
          <w:tab w:val="left" w:pos="10116"/>
        </w:tabs>
        <w:spacing w:before="96"/>
        <w:ind w:left="1104"/>
      </w:pPr>
      <w:r>
        <w:t>Department and University /</w:t>
      </w:r>
      <w:r>
        <w:rPr>
          <w:spacing w:val="35"/>
        </w:rPr>
        <w:t xml:space="preserve"> </w:t>
      </w:r>
      <w:r>
        <w:t xml:space="preserve">Organization: </w:t>
      </w:r>
      <w:r>
        <w:rPr>
          <w:w w:val="102"/>
          <w:u w:val="single"/>
        </w:rPr>
        <w:t xml:space="preserve"> </w:t>
      </w:r>
      <w:r>
        <w:rPr>
          <w:u w:val="single"/>
        </w:rPr>
        <w:tab/>
      </w:r>
    </w:p>
    <w:p w:rsidR="0057371E" w:rsidRDefault="0057371E">
      <w:pPr>
        <w:pStyle w:val="BodyText"/>
        <w:spacing w:before="9"/>
        <w:rPr>
          <w:sz w:val="14"/>
        </w:rPr>
      </w:pPr>
    </w:p>
    <w:p w:rsidR="0057371E" w:rsidRDefault="006970A1">
      <w:pPr>
        <w:tabs>
          <w:tab w:val="left" w:pos="4666"/>
          <w:tab w:val="left" w:pos="6905"/>
          <w:tab w:val="left" w:pos="10101"/>
        </w:tabs>
        <w:spacing w:before="96"/>
        <w:ind w:left="1104"/>
      </w:pPr>
      <w:r>
        <w:t>Contact Details:</w:t>
      </w:r>
      <w:r>
        <w:rPr>
          <w:spacing w:val="1"/>
        </w:rPr>
        <w:t xml:space="preserve"> </w:t>
      </w:r>
      <w:proofErr w:type="spellStart"/>
      <w:r>
        <w:t>Ph</w:t>
      </w:r>
      <w:proofErr w:type="spellEnd"/>
      <w:r>
        <w:t xml:space="preserve"> #</w:t>
      </w:r>
      <w:r>
        <w:rPr>
          <w:u w:val="single"/>
        </w:rPr>
        <w:tab/>
      </w:r>
      <w:r>
        <w:t>Cell</w:t>
      </w:r>
      <w:r>
        <w:rPr>
          <w:spacing w:val="-1"/>
        </w:rPr>
        <w:t xml:space="preserve"> </w:t>
      </w:r>
      <w:r>
        <w:t>#</w:t>
      </w:r>
      <w:r>
        <w:rPr>
          <w:u w:val="single"/>
        </w:rPr>
        <w:tab/>
      </w:r>
      <w:r>
        <w:t xml:space="preserve">Email: </w:t>
      </w:r>
      <w:r>
        <w:rPr>
          <w:w w:val="102"/>
          <w:u w:val="single"/>
        </w:rPr>
        <w:t xml:space="preserve"> </w:t>
      </w:r>
      <w:r>
        <w:rPr>
          <w:u w:val="single"/>
        </w:rPr>
        <w:tab/>
      </w:r>
    </w:p>
    <w:p w:rsidR="0057371E" w:rsidRDefault="0057371E">
      <w:pPr>
        <w:pStyle w:val="BodyText"/>
        <w:spacing w:before="9"/>
        <w:rPr>
          <w:sz w:val="14"/>
        </w:rPr>
      </w:pPr>
    </w:p>
    <w:p w:rsidR="0057371E" w:rsidRDefault="006970A1">
      <w:pPr>
        <w:tabs>
          <w:tab w:val="left" w:pos="3815"/>
          <w:tab w:val="left" w:pos="5848"/>
        </w:tabs>
        <w:spacing w:before="96"/>
        <w:ind w:left="1104"/>
      </w:pPr>
      <w:r>
        <w:t>Analysis</w:t>
      </w:r>
      <w:r>
        <w:rPr>
          <w:spacing w:val="10"/>
        </w:rPr>
        <w:t xml:space="preserve"> </w:t>
      </w:r>
      <w:r>
        <w:t>Charges</w:t>
      </w:r>
      <w:r>
        <w:rPr>
          <w:spacing w:val="10"/>
        </w:rPr>
        <w:t xml:space="preserve"> </w:t>
      </w:r>
      <w:r>
        <w:t>Paid:</w:t>
      </w:r>
      <w:r>
        <w:tab/>
        <w:t>Yes</w:t>
      </w:r>
      <w:r>
        <w:rPr>
          <w:spacing w:val="3"/>
        </w:rPr>
        <w:t xml:space="preserve"> </w:t>
      </w:r>
      <w:r>
        <w:t>/</w:t>
      </w:r>
      <w:r>
        <w:rPr>
          <w:spacing w:val="3"/>
        </w:rPr>
        <w:t xml:space="preserve"> </w:t>
      </w:r>
      <w:r>
        <w:t>No</w:t>
      </w:r>
      <w:r>
        <w:tab/>
        <w:t>(If No, the sample will not be</w:t>
      </w:r>
      <w:r>
        <w:rPr>
          <w:spacing w:val="18"/>
        </w:rPr>
        <w:t xml:space="preserve"> </w:t>
      </w:r>
      <w:r>
        <w:t>processed)</w:t>
      </w:r>
    </w:p>
    <w:p w:rsidR="0057371E" w:rsidRDefault="0057371E">
      <w:pPr>
        <w:pStyle w:val="BodyText"/>
        <w:spacing w:before="2"/>
        <w:rPr>
          <w:sz w:val="23"/>
        </w:rPr>
      </w:pPr>
    </w:p>
    <w:p w:rsidR="0057371E" w:rsidRDefault="006970A1">
      <w:pPr>
        <w:tabs>
          <w:tab w:val="left" w:pos="4571"/>
          <w:tab w:val="left" w:pos="6980"/>
          <w:tab w:val="left" w:pos="10104"/>
        </w:tabs>
        <w:ind w:left="1104"/>
      </w:pPr>
      <w:r>
        <w:t xml:space="preserve">If, </w:t>
      </w:r>
      <w:proofErr w:type="gramStart"/>
      <w:r>
        <w:t>Yes</w:t>
      </w:r>
      <w:proofErr w:type="gramEnd"/>
      <w:r>
        <w:t>: Challan</w:t>
      </w:r>
      <w:r>
        <w:rPr>
          <w:spacing w:val="1"/>
        </w:rPr>
        <w:t xml:space="preserve"> </w:t>
      </w:r>
      <w:r>
        <w:t>#</w:t>
      </w:r>
      <w:r>
        <w:rPr>
          <w:u w:val="single"/>
        </w:rPr>
        <w:tab/>
      </w:r>
      <w:r>
        <w:t>Date:</w:t>
      </w:r>
      <w:r>
        <w:rPr>
          <w:u w:val="single"/>
        </w:rPr>
        <w:tab/>
      </w:r>
      <w:r>
        <w:t>Amount</w:t>
      </w:r>
      <w:r>
        <w:rPr>
          <w:spacing w:val="1"/>
        </w:rPr>
        <w:t xml:space="preserve"> </w:t>
      </w:r>
      <w:r>
        <w:t xml:space="preserve">Paid: </w:t>
      </w:r>
      <w:r>
        <w:rPr>
          <w:spacing w:val="1"/>
        </w:rPr>
        <w:t xml:space="preserve"> </w:t>
      </w:r>
      <w:r>
        <w:rPr>
          <w:w w:val="102"/>
          <w:u w:val="single"/>
        </w:rPr>
        <w:t xml:space="preserve"> </w:t>
      </w:r>
      <w:r>
        <w:rPr>
          <w:u w:val="single"/>
        </w:rPr>
        <w:tab/>
      </w:r>
    </w:p>
    <w:p w:rsidR="0057371E" w:rsidRDefault="0057371E">
      <w:pPr>
        <w:pStyle w:val="BodyText"/>
        <w:spacing w:before="7"/>
        <w:rPr>
          <w:sz w:val="14"/>
        </w:rPr>
      </w:pPr>
    </w:p>
    <w:p w:rsidR="0057371E" w:rsidRDefault="006970A1">
      <w:pPr>
        <w:tabs>
          <w:tab w:val="left" w:pos="10097"/>
        </w:tabs>
        <w:spacing w:before="96"/>
        <w:ind w:left="1104"/>
      </w:pPr>
      <w:r>
        <w:t xml:space="preserve">Bank, Branch and Address </w:t>
      </w:r>
      <w:r>
        <w:rPr>
          <w:sz w:val="19"/>
        </w:rPr>
        <w:t>(from where the payment has been</w:t>
      </w:r>
      <w:r>
        <w:rPr>
          <w:spacing w:val="8"/>
          <w:sz w:val="19"/>
        </w:rPr>
        <w:t xml:space="preserve"> </w:t>
      </w:r>
      <w:r>
        <w:rPr>
          <w:sz w:val="19"/>
        </w:rPr>
        <w:t>made)</w:t>
      </w:r>
      <w:r>
        <w:t xml:space="preserve">: </w:t>
      </w:r>
      <w:r>
        <w:rPr>
          <w:w w:val="102"/>
          <w:u w:val="single"/>
        </w:rPr>
        <w:t xml:space="preserve"> </w:t>
      </w:r>
      <w:r>
        <w:rPr>
          <w:u w:val="single"/>
        </w:rPr>
        <w:tab/>
      </w:r>
    </w:p>
    <w:p w:rsidR="0057371E" w:rsidRDefault="006970A1">
      <w:pPr>
        <w:pStyle w:val="Heading3"/>
        <w:spacing w:before="1" w:after="42"/>
      </w:pPr>
      <w:r>
        <w:t>(Note: One copy of original receipt must be attached with the sample submission form for CHL internal record)</w:t>
      </w: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0"/>
        <w:gridCol w:w="896"/>
        <w:gridCol w:w="985"/>
        <w:gridCol w:w="896"/>
        <w:gridCol w:w="1027"/>
        <w:gridCol w:w="911"/>
        <w:gridCol w:w="1118"/>
        <w:gridCol w:w="907"/>
        <w:gridCol w:w="802"/>
        <w:gridCol w:w="734"/>
        <w:gridCol w:w="801"/>
        <w:gridCol w:w="717"/>
        <w:gridCol w:w="762"/>
      </w:tblGrid>
      <w:tr w:rsidR="0057371E" w:rsidTr="00607FBE">
        <w:trPr>
          <w:trHeight w:val="221"/>
        </w:trPr>
        <w:tc>
          <w:tcPr>
            <w:tcW w:w="430" w:type="dxa"/>
            <w:vMerge w:val="restart"/>
          </w:tcPr>
          <w:p w:rsidR="0057371E" w:rsidRDefault="0057371E">
            <w:pPr>
              <w:pStyle w:val="TableParagraph"/>
              <w:rPr>
                <w:b/>
              </w:rPr>
            </w:pPr>
          </w:p>
          <w:p w:rsidR="0057371E" w:rsidRDefault="0057371E">
            <w:pPr>
              <w:pStyle w:val="TableParagraph"/>
              <w:rPr>
                <w:b/>
              </w:rPr>
            </w:pPr>
          </w:p>
          <w:p w:rsidR="0057371E" w:rsidRDefault="006970A1" w:rsidP="00D73197">
            <w:pPr>
              <w:pStyle w:val="TableParagraph"/>
              <w:spacing w:before="154"/>
              <w:ind w:left="131"/>
              <w:jc w:val="center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Sr.</w:t>
            </w:r>
          </w:p>
          <w:p w:rsidR="0057371E" w:rsidRDefault="006970A1" w:rsidP="00D73197">
            <w:pPr>
              <w:pStyle w:val="TableParagraph"/>
              <w:spacing w:before="8"/>
              <w:ind w:left="108"/>
              <w:jc w:val="center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No.</w:t>
            </w:r>
          </w:p>
        </w:tc>
        <w:tc>
          <w:tcPr>
            <w:tcW w:w="7542" w:type="dxa"/>
            <w:gridSpan w:val="8"/>
          </w:tcPr>
          <w:p w:rsidR="0057371E" w:rsidRDefault="006970A1">
            <w:pPr>
              <w:pStyle w:val="TableParagraph"/>
              <w:spacing w:before="5" w:line="234" w:lineRule="exact"/>
              <w:ind w:left="1462"/>
              <w:rPr>
                <w:b/>
              </w:rPr>
            </w:pPr>
            <w:r>
              <w:rPr>
                <w:b/>
              </w:rPr>
              <w:t>Must Be Filled While Submitting the Sample(s)</w:t>
            </w:r>
          </w:p>
        </w:tc>
        <w:tc>
          <w:tcPr>
            <w:tcW w:w="3014" w:type="dxa"/>
            <w:gridSpan w:val="4"/>
          </w:tcPr>
          <w:p w:rsidR="0057371E" w:rsidRDefault="006970A1">
            <w:pPr>
              <w:pStyle w:val="TableParagraph"/>
              <w:spacing w:before="5" w:line="234" w:lineRule="exact"/>
              <w:ind w:left="585"/>
              <w:rPr>
                <w:b/>
              </w:rPr>
            </w:pPr>
            <w:r>
              <w:rPr>
                <w:b/>
              </w:rPr>
              <w:t>For CHL Use Only</w:t>
            </w:r>
          </w:p>
        </w:tc>
      </w:tr>
      <w:tr w:rsidR="0057371E" w:rsidTr="009F79E9">
        <w:trPr>
          <w:trHeight w:val="1293"/>
        </w:trPr>
        <w:tc>
          <w:tcPr>
            <w:tcW w:w="430" w:type="dxa"/>
            <w:vMerge/>
            <w:tcBorders>
              <w:top w:val="nil"/>
            </w:tcBorders>
          </w:tcPr>
          <w:p w:rsidR="0057371E" w:rsidRDefault="0057371E">
            <w:pPr>
              <w:rPr>
                <w:sz w:val="2"/>
                <w:szCs w:val="2"/>
              </w:rPr>
            </w:pPr>
          </w:p>
        </w:tc>
        <w:tc>
          <w:tcPr>
            <w:tcW w:w="896" w:type="dxa"/>
          </w:tcPr>
          <w:p w:rsidR="0057371E" w:rsidRPr="00C26319" w:rsidRDefault="006970A1">
            <w:pPr>
              <w:pStyle w:val="TableParagraph"/>
              <w:spacing w:line="212" w:lineRule="exact"/>
              <w:ind w:left="50"/>
              <w:rPr>
                <w:sz w:val="19"/>
                <w:szCs w:val="19"/>
              </w:rPr>
            </w:pPr>
            <w:r w:rsidRPr="00C26319">
              <w:rPr>
                <w:sz w:val="19"/>
                <w:szCs w:val="19"/>
              </w:rPr>
              <w:t>Reference</w:t>
            </w:r>
          </w:p>
          <w:p w:rsidR="0057371E" w:rsidRPr="00C26319" w:rsidRDefault="006970A1">
            <w:pPr>
              <w:pStyle w:val="TableParagraph"/>
              <w:spacing w:before="1" w:line="237" w:lineRule="auto"/>
              <w:ind w:left="36" w:right="7" w:firstLine="63"/>
              <w:rPr>
                <w:sz w:val="19"/>
                <w:szCs w:val="19"/>
              </w:rPr>
            </w:pPr>
            <w:r w:rsidRPr="00C26319">
              <w:rPr>
                <w:sz w:val="19"/>
                <w:szCs w:val="19"/>
              </w:rPr>
              <w:t>/ Sample Name / ID</w:t>
            </w:r>
          </w:p>
        </w:tc>
        <w:tc>
          <w:tcPr>
            <w:tcW w:w="985" w:type="dxa"/>
          </w:tcPr>
          <w:p w:rsidR="0057371E" w:rsidRPr="00C26319" w:rsidRDefault="006970A1">
            <w:pPr>
              <w:pStyle w:val="TableParagraph"/>
              <w:spacing w:line="237" w:lineRule="auto"/>
              <w:ind w:left="95" w:right="87"/>
              <w:jc w:val="center"/>
              <w:rPr>
                <w:sz w:val="19"/>
                <w:szCs w:val="19"/>
              </w:rPr>
            </w:pPr>
            <w:r w:rsidRPr="00C26319">
              <w:rPr>
                <w:sz w:val="19"/>
                <w:szCs w:val="19"/>
              </w:rPr>
              <w:t>Chemical Nature of Liquid Sample</w:t>
            </w:r>
            <w:r w:rsidR="00D73197" w:rsidRPr="00C26319">
              <w:rPr>
                <w:sz w:val="19"/>
                <w:szCs w:val="19"/>
              </w:rPr>
              <w:t xml:space="preserve"> (Solution)</w:t>
            </w:r>
          </w:p>
        </w:tc>
        <w:tc>
          <w:tcPr>
            <w:tcW w:w="896" w:type="dxa"/>
          </w:tcPr>
          <w:p w:rsidR="0057371E" w:rsidRPr="00C26319" w:rsidRDefault="006970A1">
            <w:pPr>
              <w:pStyle w:val="TableParagraph"/>
              <w:spacing w:line="237" w:lineRule="auto"/>
              <w:ind w:left="47" w:right="56" w:hanging="2"/>
              <w:jc w:val="center"/>
              <w:rPr>
                <w:sz w:val="19"/>
                <w:szCs w:val="19"/>
              </w:rPr>
            </w:pPr>
            <w:r w:rsidRPr="00C26319">
              <w:rPr>
                <w:sz w:val="19"/>
                <w:szCs w:val="19"/>
              </w:rPr>
              <w:t xml:space="preserve">Volume </w:t>
            </w:r>
            <w:r w:rsidRPr="00C26319">
              <w:rPr>
                <w:w w:val="95"/>
                <w:sz w:val="19"/>
                <w:szCs w:val="19"/>
              </w:rPr>
              <w:t xml:space="preserve">(Minimum </w:t>
            </w:r>
            <w:r w:rsidRPr="00C26319">
              <w:rPr>
                <w:sz w:val="19"/>
                <w:szCs w:val="19"/>
              </w:rPr>
              <w:t>100 µl)</w:t>
            </w:r>
          </w:p>
        </w:tc>
        <w:tc>
          <w:tcPr>
            <w:tcW w:w="1027" w:type="dxa"/>
          </w:tcPr>
          <w:p w:rsidR="0057371E" w:rsidRPr="00C26319" w:rsidRDefault="006970A1">
            <w:pPr>
              <w:pStyle w:val="TableParagraph"/>
              <w:spacing w:line="213" w:lineRule="exact"/>
              <w:ind w:left="179"/>
              <w:rPr>
                <w:sz w:val="19"/>
                <w:szCs w:val="19"/>
              </w:rPr>
            </w:pPr>
            <w:r w:rsidRPr="00C26319">
              <w:rPr>
                <w:sz w:val="19"/>
                <w:szCs w:val="19"/>
              </w:rPr>
              <w:t>UV/VIS</w:t>
            </w:r>
          </w:p>
          <w:p w:rsidR="0057371E" w:rsidRPr="00C26319" w:rsidRDefault="006970A1">
            <w:pPr>
              <w:pStyle w:val="TableParagraph"/>
              <w:spacing w:before="1" w:line="237" w:lineRule="auto"/>
              <w:ind w:left="38" w:right="49"/>
              <w:jc w:val="center"/>
              <w:rPr>
                <w:sz w:val="19"/>
                <w:szCs w:val="19"/>
              </w:rPr>
            </w:pPr>
            <w:r w:rsidRPr="00C26319">
              <w:rPr>
                <w:sz w:val="19"/>
                <w:szCs w:val="19"/>
              </w:rPr>
              <w:t xml:space="preserve">Detector </w:t>
            </w:r>
            <w:r w:rsidRPr="00C26319">
              <w:rPr>
                <w:w w:val="95"/>
                <w:sz w:val="19"/>
                <w:szCs w:val="19"/>
              </w:rPr>
              <w:t xml:space="preserve">Absorbance Wavelength </w:t>
            </w:r>
            <w:r w:rsidRPr="00C26319">
              <w:rPr>
                <w:sz w:val="19"/>
                <w:szCs w:val="19"/>
              </w:rPr>
              <w:t>(nm)</w:t>
            </w:r>
          </w:p>
        </w:tc>
        <w:tc>
          <w:tcPr>
            <w:tcW w:w="911" w:type="dxa"/>
          </w:tcPr>
          <w:p w:rsidR="0057371E" w:rsidRPr="00C26319" w:rsidRDefault="006970A1">
            <w:pPr>
              <w:pStyle w:val="TableParagraph"/>
              <w:spacing w:line="237" w:lineRule="auto"/>
              <w:ind w:left="49" w:right="44" w:firstLine="83"/>
              <w:jc w:val="both"/>
              <w:rPr>
                <w:sz w:val="19"/>
                <w:szCs w:val="19"/>
              </w:rPr>
            </w:pPr>
            <w:r w:rsidRPr="00C26319">
              <w:rPr>
                <w:sz w:val="19"/>
                <w:szCs w:val="19"/>
              </w:rPr>
              <w:t>Mode of Operation (Isocratic</w:t>
            </w:r>
            <w:r w:rsidRPr="00C26319">
              <w:rPr>
                <w:spacing w:val="-10"/>
                <w:sz w:val="19"/>
                <w:szCs w:val="19"/>
              </w:rPr>
              <w:t xml:space="preserve"> </w:t>
            </w:r>
            <w:r w:rsidRPr="00C26319">
              <w:rPr>
                <w:sz w:val="19"/>
                <w:szCs w:val="19"/>
              </w:rPr>
              <w:t>/ Gradient)</w:t>
            </w:r>
          </w:p>
        </w:tc>
        <w:tc>
          <w:tcPr>
            <w:tcW w:w="1118" w:type="dxa"/>
          </w:tcPr>
          <w:p w:rsidR="0057371E" w:rsidRPr="00C26319" w:rsidRDefault="006970A1">
            <w:pPr>
              <w:pStyle w:val="TableParagraph"/>
              <w:spacing w:line="237" w:lineRule="auto"/>
              <w:ind w:left="21" w:right="17"/>
              <w:jc w:val="center"/>
              <w:rPr>
                <w:sz w:val="19"/>
                <w:szCs w:val="19"/>
              </w:rPr>
            </w:pPr>
            <w:r w:rsidRPr="00C26319">
              <w:rPr>
                <w:sz w:val="19"/>
                <w:szCs w:val="19"/>
              </w:rPr>
              <w:t>Mobile Phase Composition Compatible with C18 Column</w:t>
            </w:r>
          </w:p>
        </w:tc>
        <w:tc>
          <w:tcPr>
            <w:tcW w:w="907" w:type="dxa"/>
          </w:tcPr>
          <w:p w:rsidR="0057371E" w:rsidRPr="00C26319" w:rsidRDefault="006970A1">
            <w:pPr>
              <w:pStyle w:val="TableParagraph"/>
              <w:spacing w:line="237" w:lineRule="auto"/>
              <w:ind w:left="23" w:right="22"/>
              <w:jc w:val="center"/>
              <w:rPr>
                <w:sz w:val="19"/>
                <w:szCs w:val="19"/>
              </w:rPr>
            </w:pPr>
            <w:r w:rsidRPr="00C26319">
              <w:rPr>
                <w:w w:val="95"/>
                <w:sz w:val="19"/>
                <w:szCs w:val="19"/>
              </w:rPr>
              <w:t xml:space="preserve">Samples </w:t>
            </w:r>
            <w:r w:rsidRPr="00C26319">
              <w:rPr>
                <w:sz w:val="19"/>
                <w:szCs w:val="19"/>
              </w:rPr>
              <w:t>Filtered Through</w:t>
            </w:r>
            <w:r w:rsidRPr="00C26319">
              <w:rPr>
                <w:w w:val="99"/>
                <w:sz w:val="19"/>
                <w:szCs w:val="19"/>
              </w:rPr>
              <w:t xml:space="preserve"> </w:t>
            </w:r>
            <w:r w:rsidRPr="00C26319">
              <w:rPr>
                <w:sz w:val="19"/>
                <w:szCs w:val="19"/>
              </w:rPr>
              <w:t>0.22</w:t>
            </w:r>
          </w:p>
          <w:p w:rsidR="0057371E" w:rsidRPr="00C26319" w:rsidRDefault="006970A1">
            <w:pPr>
              <w:pStyle w:val="TableParagraph"/>
              <w:spacing w:before="3" w:line="237" w:lineRule="auto"/>
              <w:ind w:left="23" w:right="22"/>
              <w:jc w:val="center"/>
              <w:rPr>
                <w:sz w:val="19"/>
                <w:szCs w:val="19"/>
              </w:rPr>
            </w:pPr>
            <w:r w:rsidRPr="00C26319">
              <w:rPr>
                <w:sz w:val="19"/>
                <w:szCs w:val="19"/>
              </w:rPr>
              <w:t>micron Filter (Yes</w:t>
            </w:r>
          </w:p>
          <w:p w:rsidR="0057371E" w:rsidRPr="00C26319" w:rsidRDefault="006970A1">
            <w:pPr>
              <w:pStyle w:val="TableParagraph"/>
              <w:spacing w:line="199" w:lineRule="exact"/>
              <w:ind w:left="22" w:right="22"/>
              <w:jc w:val="center"/>
              <w:rPr>
                <w:sz w:val="19"/>
                <w:szCs w:val="19"/>
              </w:rPr>
            </w:pPr>
            <w:r w:rsidRPr="00C26319">
              <w:rPr>
                <w:sz w:val="19"/>
                <w:szCs w:val="19"/>
              </w:rPr>
              <w:t>/ No)</w:t>
            </w:r>
          </w:p>
        </w:tc>
        <w:tc>
          <w:tcPr>
            <w:tcW w:w="802" w:type="dxa"/>
          </w:tcPr>
          <w:p w:rsidR="0057371E" w:rsidRPr="00C26319" w:rsidRDefault="006970A1">
            <w:pPr>
              <w:pStyle w:val="TableParagraph"/>
              <w:spacing w:line="214" w:lineRule="exact"/>
              <w:ind w:left="62"/>
              <w:rPr>
                <w:sz w:val="19"/>
                <w:szCs w:val="19"/>
              </w:rPr>
            </w:pPr>
            <w:r w:rsidRPr="00C26319">
              <w:rPr>
                <w:sz w:val="19"/>
                <w:szCs w:val="19"/>
              </w:rPr>
              <w:t>Remarks</w:t>
            </w:r>
          </w:p>
        </w:tc>
        <w:tc>
          <w:tcPr>
            <w:tcW w:w="734" w:type="dxa"/>
          </w:tcPr>
          <w:p w:rsidR="0057371E" w:rsidRPr="00C26319" w:rsidRDefault="006970A1">
            <w:pPr>
              <w:pStyle w:val="TableParagraph"/>
              <w:spacing w:line="237" w:lineRule="auto"/>
              <w:ind w:left="263" w:hanging="183"/>
              <w:rPr>
                <w:sz w:val="19"/>
                <w:szCs w:val="19"/>
              </w:rPr>
            </w:pPr>
            <w:r w:rsidRPr="00C26319">
              <w:rPr>
                <w:w w:val="95"/>
                <w:sz w:val="19"/>
                <w:szCs w:val="19"/>
              </w:rPr>
              <w:t xml:space="preserve">Sample </w:t>
            </w:r>
            <w:r w:rsidRPr="00C26319">
              <w:rPr>
                <w:sz w:val="19"/>
                <w:szCs w:val="19"/>
              </w:rPr>
              <w:t>ID</w:t>
            </w:r>
          </w:p>
        </w:tc>
        <w:tc>
          <w:tcPr>
            <w:tcW w:w="801" w:type="dxa"/>
          </w:tcPr>
          <w:p w:rsidR="0057371E" w:rsidRPr="00C26319" w:rsidRDefault="006970A1">
            <w:pPr>
              <w:pStyle w:val="TableParagraph"/>
              <w:spacing w:line="237" w:lineRule="auto"/>
              <w:ind w:left="226" w:right="210"/>
              <w:jc w:val="center"/>
              <w:rPr>
                <w:sz w:val="19"/>
                <w:szCs w:val="19"/>
              </w:rPr>
            </w:pPr>
            <w:r w:rsidRPr="00C26319">
              <w:rPr>
                <w:w w:val="95"/>
                <w:sz w:val="19"/>
                <w:szCs w:val="19"/>
              </w:rPr>
              <w:t xml:space="preserve">Date </w:t>
            </w:r>
            <w:r w:rsidRPr="00C26319">
              <w:rPr>
                <w:sz w:val="19"/>
                <w:szCs w:val="19"/>
              </w:rPr>
              <w:t>of</w:t>
            </w:r>
          </w:p>
          <w:p w:rsidR="0057371E" w:rsidRPr="00C26319" w:rsidRDefault="006970A1">
            <w:pPr>
              <w:pStyle w:val="TableParagraph"/>
              <w:spacing w:before="2" w:line="216" w:lineRule="exact"/>
              <w:ind w:left="52" w:right="38"/>
              <w:jc w:val="center"/>
              <w:rPr>
                <w:sz w:val="19"/>
                <w:szCs w:val="19"/>
              </w:rPr>
            </w:pPr>
            <w:r w:rsidRPr="00C26319">
              <w:rPr>
                <w:sz w:val="19"/>
                <w:szCs w:val="19"/>
              </w:rPr>
              <w:t>Analysis</w:t>
            </w:r>
          </w:p>
        </w:tc>
        <w:tc>
          <w:tcPr>
            <w:tcW w:w="717" w:type="dxa"/>
          </w:tcPr>
          <w:p w:rsidR="0057371E" w:rsidRPr="00C26319" w:rsidRDefault="006970A1">
            <w:pPr>
              <w:pStyle w:val="TableParagraph"/>
              <w:spacing w:line="237" w:lineRule="auto"/>
              <w:ind w:left="136" w:hanging="70"/>
              <w:rPr>
                <w:sz w:val="19"/>
                <w:szCs w:val="19"/>
              </w:rPr>
            </w:pPr>
            <w:r w:rsidRPr="00C26319">
              <w:rPr>
                <w:w w:val="95"/>
                <w:sz w:val="19"/>
                <w:szCs w:val="19"/>
              </w:rPr>
              <w:t xml:space="preserve">Analyst </w:t>
            </w:r>
            <w:r w:rsidRPr="00C26319">
              <w:rPr>
                <w:sz w:val="19"/>
                <w:szCs w:val="19"/>
              </w:rPr>
              <w:t>Name</w:t>
            </w:r>
          </w:p>
        </w:tc>
        <w:tc>
          <w:tcPr>
            <w:tcW w:w="762" w:type="dxa"/>
          </w:tcPr>
          <w:p w:rsidR="0057371E" w:rsidRPr="00C26319" w:rsidRDefault="006970A1">
            <w:pPr>
              <w:pStyle w:val="TableParagraph"/>
              <w:spacing w:line="214" w:lineRule="exact"/>
              <w:ind w:left="29"/>
              <w:rPr>
                <w:sz w:val="19"/>
                <w:szCs w:val="19"/>
              </w:rPr>
            </w:pPr>
            <w:r w:rsidRPr="00C26319">
              <w:rPr>
                <w:sz w:val="19"/>
                <w:szCs w:val="19"/>
              </w:rPr>
              <w:t>Remarks</w:t>
            </w:r>
          </w:p>
        </w:tc>
      </w:tr>
      <w:tr w:rsidR="0057371E" w:rsidTr="009F79E9">
        <w:trPr>
          <w:trHeight w:val="441"/>
        </w:trPr>
        <w:tc>
          <w:tcPr>
            <w:tcW w:w="430" w:type="dxa"/>
          </w:tcPr>
          <w:p w:rsidR="0057371E" w:rsidRDefault="006970A1">
            <w:pPr>
              <w:pStyle w:val="TableParagraph"/>
              <w:spacing w:before="133"/>
              <w:ind w:left="9"/>
              <w:jc w:val="center"/>
            </w:pPr>
            <w:r>
              <w:rPr>
                <w:w w:val="102"/>
              </w:rPr>
              <w:t>1</w:t>
            </w:r>
          </w:p>
        </w:tc>
        <w:tc>
          <w:tcPr>
            <w:tcW w:w="896" w:type="dxa"/>
          </w:tcPr>
          <w:p w:rsidR="0057371E" w:rsidRDefault="0057371E">
            <w:pPr>
              <w:pStyle w:val="TableParagraph"/>
              <w:rPr>
                <w:sz w:val="20"/>
              </w:rPr>
            </w:pPr>
          </w:p>
        </w:tc>
        <w:tc>
          <w:tcPr>
            <w:tcW w:w="985" w:type="dxa"/>
          </w:tcPr>
          <w:p w:rsidR="0057371E" w:rsidRDefault="0057371E">
            <w:pPr>
              <w:pStyle w:val="TableParagraph"/>
              <w:rPr>
                <w:sz w:val="20"/>
              </w:rPr>
            </w:pPr>
          </w:p>
        </w:tc>
        <w:tc>
          <w:tcPr>
            <w:tcW w:w="896" w:type="dxa"/>
          </w:tcPr>
          <w:p w:rsidR="0057371E" w:rsidRDefault="0057371E">
            <w:pPr>
              <w:pStyle w:val="TableParagraph"/>
              <w:rPr>
                <w:sz w:val="20"/>
              </w:rPr>
            </w:pPr>
          </w:p>
        </w:tc>
        <w:tc>
          <w:tcPr>
            <w:tcW w:w="1027" w:type="dxa"/>
            <w:vMerge w:val="restart"/>
          </w:tcPr>
          <w:p w:rsidR="0057371E" w:rsidRDefault="0057371E">
            <w:pPr>
              <w:pStyle w:val="TableParagraph"/>
              <w:rPr>
                <w:sz w:val="20"/>
              </w:rPr>
            </w:pPr>
          </w:p>
        </w:tc>
        <w:tc>
          <w:tcPr>
            <w:tcW w:w="911" w:type="dxa"/>
            <w:vMerge w:val="restart"/>
          </w:tcPr>
          <w:p w:rsidR="0057371E" w:rsidRDefault="0057371E">
            <w:pPr>
              <w:pStyle w:val="TableParagraph"/>
              <w:rPr>
                <w:sz w:val="20"/>
              </w:rPr>
            </w:pPr>
          </w:p>
        </w:tc>
        <w:tc>
          <w:tcPr>
            <w:tcW w:w="1118" w:type="dxa"/>
            <w:vMerge w:val="restart"/>
          </w:tcPr>
          <w:p w:rsidR="0057371E" w:rsidRDefault="0057371E">
            <w:pPr>
              <w:pStyle w:val="TableParagraph"/>
              <w:rPr>
                <w:sz w:val="20"/>
              </w:rPr>
            </w:pPr>
          </w:p>
        </w:tc>
        <w:tc>
          <w:tcPr>
            <w:tcW w:w="907" w:type="dxa"/>
          </w:tcPr>
          <w:p w:rsidR="0057371E" w:rsidRDefault="0057371E">
            <w:pPr>
              <w:pStyle w:val="TableParagraph"/>
              <w:rPr>
                <w:sz w:val="20"/>
              </w:rPr>
            </w:pPr>
          </w:p>
        </w:tc>
        <w:tc>
          <w:tcPr>
            <w:tcW w:w="802" w:type="dxa"/>
          </w:tcPr>
          <w:p w:rsidR="0057371E" w:rsidRDefault="0057371E">
            <w:pPr>
              <w:pStyle w:val="TableParagraph"/>
              <w:rPr>
                <w:sz w:val="20"/>
              </w:rPr>
            </w:pPr>
          </w:p>
        </w:tc>
        <w:tc>
          <w:tcPr>
            <w:tcW w:w="734" w:type="dxa"/>
          </w:tcPr>
          <w:p w:rsidR="0057371E" w:rsidRDefault="0057371E">
            <w:pPr>
              <w:pStyle w:val="TableParagraph"/>
              <w:rPr>
                <w:sz w:val="20"/>
              </w:rPr>
            </w:pPr>
          </w:p>
        </w:tc>
        <w:tc>
          <w:tcPr>
            <w:tcW w:w="801" w:type="dxa"/>
          </w:tcPr>
          <w:p w:rsidR="0057371E" w:rsidRDefault="0057371E">
            <w:pPr>
              <w:pStyle w:val="TableParagraph"/>
              <w:rPr>
                <w:sz w:val="20"/>
              </w:rPr>
            </w:pPr>
          </w:p>
        </w:tc>
        <w:tc>
          <w:tcPr>
            <w:tcW w:w="717" w:type="dxa"/>
          </w:tcPr>
          <w:p w:rsidR="0057371E" w:rsidRDefault="0057371E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</w:tcPr>
          <w:p w:rsidR="0057371E" w:rsidRDefault="0057371E">
            <w:pPr>
              <w:pStyle w:val="TableParagraph"/>
              <w:rPr>
                <w:sz w:val="20"/>
              </w:rPr>
            </w:pPr>
          </w:p>
        </w:tc>
      </w:tr>
      <w:tr w:rsidR="0057371E" w:rsidTr="009F79E9">
        <w:trPr>
          <w:trHeight w:val="442"/>
        </w:trPr>
        <w:tc>
          <w:tcPr>
            <w:tcW w:w="430" w:type="dxa"/>
          </w:tcPr>
          <w:p w:rsidR="0057371E" w:rsidRDefault="006970A1">
            <w:pPr>
              <w:pStyle w:val="TableParagraph"/>
              <w:spacing w:before="133"/>
              <w:ind w:left="9"/>
              <w:jc w:val="center"/>
            </w:pPr>
            <w:r>
              <w:rPr>
                <w:w w:val="102"/>
              </w:rPr>
              <w:t>2</w:t>
            </w:r>
          </w:p>
        </w:tc>
        <w:tc>
          <w:tcPr>
            <w:tcW w:w="896" w:type="dxa"/>
          </w:tcPr>
          <w:p w:rsidR="0057371E" w:rsidRDefault="0057371E">
            <w:pPr>
              <w:pStyle w:val="TableParagraph"/>
              <w:rPr>
                <w:sz w:val="20"/>
              </w:rPr>
            </w:pPr>
          </w:p>
        </w:tc>
        <w:tc>
          <w:tcPr>
            <w:tcW w:w="985" w:type="dxa"/>
          </w:tcPr>
          <w:p w:rsidR="0057371E" w:rsidRDefault="0057371E">
            <w:pPr>
              <w:pStyle w:val="TableParagraph"/>
              <w:rPr>
                <w:sz w:val="20"/>
              </w:rPr>
            </w:pPr>
          </w:p>
        </w:tc>
        <w:tc>
          <w:tcPr>
            <w:tcW w:w="896" w:type="dxa"/>
          </w:tcPr>
          <w:p w:rsidR="0057371E" w:rsidRDefault="0057371E">
            <w:pPr>
              <w:pStyle w:val="TableParagraph"/>
              <w:rPr>
                <w:sz w:val="20"/>
              </w:rPr>
            </w:pPr>
          </w:p>
        </w:tc>
        <w:tc>
          <w:tcPr>
            <w:tcW w:w="1027" w:type="dxa"/>
            <w:vMerge/>
            <w:tcBorders>
              <w:top w:val="nil"/>
            </w:tcBorders>
          </w:tcPr>
          <w:p w:rsidR="0057371E" w:rsidRDefault="0057371E">
            <w:pPr>
              <w:rPr>
                <w:sz w:val="2"/>
                <w:szCs w:val="2"/>
              </w:rPr>
            </w:pPr>
          </w:p>
        </w:tc>
        <w:tc>
          <w:tcPr>
            <w:tcW w:w="911" w:type="dxa"/>
            <w:vMerge/>
            <w:tcBorders>
              <w:top w:val="nil"/>
            </w:tcBorders>
          </w:tcPr>
          <w:p w:rsidR="0057371E" w:rsidRDefault="0057371E">
            <w:pPr>
              <w:rPr>
                <w:sz w:val="2"/>
                <w:szCs w:val="2"/>
              </w:rPr>
            </w:pPr>
          </w:p>
        </w:tc>
        <w:tc>
          <w:tcPr>
            <w:tcW w:w="1118" w:type="dxa"/>
            <w:vMerge/>
            <w:tcBorders>
              <w:top w:val="nil"/>
            </w:tcBorders>
          </w:tcPr>
          <w:p w:rsidR="0057371E" w:rsidRDefault="0057371E">
            <w:pPr>
              <w:rPr>
                <w:sz w:val="2"/>
                <w:szCs w:val="2"/>
              </w:rPr>
            </w:pPr>
          </w:p>
        </w:tc>
        <w:tc>
          <w:tcPr>
            <w:tcW w:w="907" w:type="dxa"/>
          </w:tcPr>
          <w:p w:rsidR="0057371E" w:rsidRDefault="0057371E">
            <w:pPr>
              <w:pStyle w:val="TableParagraph"/>
              <w:rPr>
                <w:sz w:val="20"/>
              </w:rPr>
            </w:pPr>
          </w:p>
        </w:tc>
        <w:tc>
          <w:tcPr>
            <w:tcW w:w="802" w:type="dxa"/>
          </w:tcPr>
          <w:p w:rsidR="0057371E" w:rsidRDefault="0057371E">
            <w:pPr>
              <w:pStyle w:val="TableParagraph"/>
              <w:rPr>
                <w:sz w:val="20"/>
              </w:rPr>
            </w:pPr>
          </w:p>
        </w:tc>
        <w:tc>
          <w:tcPr>
            <w:tcW w:w="734" w:type="dxa"/>
          </w:tcPr>
          <w:p w:rsidR="0057371E" w:rsidRDefault="0057371E">
            <w:pPr>
              <w:pStyle w:val="TableParagraph"/>
              <w:rPr>
                <w:sz w:val="20"/>
              </w:rPr>
            </w:pPr>
          </w:p>
        </w:tc>
        <w:tc>
          <w:tcPr>
            <w:tcW w:w="801" w:type="dxa"/>
          </w:tcPr>
          <w:p w:rsidR="0057371E" w:rsidRDefault="0057371E">
            <w:pPr>
              <w:pStyle w:val="TableParagraph"/>
              <w:rPr>
                <w:sz w:val="20"/>
              </w:rPr>
            </w:pPr>
          </w:p>
        </w:tc>
        <w:tc>
          <w:tcPr>
            <w:tcW w:w="717" w:type="dxa"/>
          </w:tcPr>
          <w:p w:rsidR="0057371E" w:rsidRDefault="0057371E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</w:tcPr>
          <w:p w:rsidR="0057371E" w:rsidRDefault="0057371E">
            <w:pPr>
              <w:pStyle w:val="TableParagraph"/>
              <w:rPr>
                <w:sz w:val="20"/>
              </w:rPr>
            </w:pPr>
          </w:p>
        </w:tc>
      </w:tr>
      <w:tr w:rsidR="0057371E" w:rsidTr="009F79E9">
        <w:trPr>
          <w:trHeight w:val="443"/>
        </w:trPr>
        <w:tc>
          <w:tcPr>
            <w:tcW w:w="430" w:type="dxa"/>
          </w:tcPr>
          <w:p w:rsidR="0057371E" w:rsidRDefault="006970A1">
            <w:pPr>
              <w:pStyle w:val="TableParagraph"/>
              <w:spacing w:before="133"/>
              <w:ind w:left="9"/>
              <w:jc w:val="center"/>
            </w:pPr>
            <w:r>
              <w:rPr>
                <w:w w:val="102"/>
              </w:rPr>
              <w:t>3</w:t>
            </w:r>
          </w:p>
        </w:tc>
        <w:tc>
          <w:tcPr>
            <w:tcW w:w="896" w:type="dxa"/>
          </w:tcPr>
          <w:p w:rsidR="0057371E" w:rsidRDefault="0057371E">
            <w:pPr>
              <w:pStyle w:val="TableParagraph"/>
              <w:rPr>
                <w:sz w:val="20"/>
              </w:rPr>
            </w:pPr>
          </w:p>
        </w:tc>
        <w:tc>
          <w:tcPr>
            <w:tcW w:w="985" w:type="dxa"/>
          </w:tcPr>
          <w:p w:rsidR="0057371E" w:rsidRDefault="0057371E">
            <w:pPr>
              <w:pStyle w:val="TableParagraph"/>
              <w:rPr>
                <w:sz w:val="20"/>
              </w:rPr>
            </w:pPr>
          </w:p>
        </w:tc>
        <w:tc>
          <w:tcPr>
            <w:tcW w:w="896" w:type="dxa"/>
          </w:tcPr>
          <w:p w:rsidR="0057371E" w:rsidRDefault="0057371E">
            <w:pPr>
              <w:pStyle w:val="TableParagraph"/>
              <w:rPr>
                <w:sz w:val="20"/>
              </w:rPr>
            </w:pPr>
          </w:p>
        </w:tc>
        <w:tc>
          <w:tcPr>
            <w:tcW w:w="1027" w:type="dxa"/>
            <w:vMerge/>
            <w:tcBorders>
              <w:top w:val="nil"/>
            </w:tcBorders>
          </w:tcPr>
          <w:p w:rsidR="0057371E" w:rsidRDefault="0057371E">
            <w:pPr>
              <w:rPr>
                <w:sz w:val="2"/>
                <w:szCs w:val="2"/>
              </w:rPr>
            </w:pPr>
          </w:p>
        </w:tc>
        <w:tc>
          <w:tcPr>
            <w:tcW w:w="911" w:type="dxa"/>
            <w:vMerge/>
            <w:tcBorders>
              <w:top w:val="nil"/>
            </w:tcBorders>
          </w:tcPr>
          <w:p w:rsidR="0057371E" w:rsidRDefault="0057371E">
            <w:pPr>
              <w:rPr>
                <w:sz w:val="2"/>
                <w:szCs w:val="2"/>
              </w:rPr>
            </w:pPr>
          </w:p>
        </w:tc>
        <w:tc>
          <w:tcPr>
            <w:tcW w:w="1118" w:type="dxa"/>
            <w:vMerge/>
            <w:tcBorders>
              <w:top w:val="nil"/>
            </w:tcBorders>
          </w:tcPr>
          <w:p w:rsidR="0057371E" w:rsidRDefault="0057371E">
            <w:pPr>
              <w:rPr>
                <w:sz w:val="2"/>
                <w:szCs w:val="2"/>
              </w:rPr>
            </w:pPr>
          </w:p>
        </w:tc>
        <w:tc>
          <w:tcPr>
            <w:tcW w:w="907" w:type="dxa"/>
          </w:tcPr>
          <w:p w:rsidR="0057371E" w:rsidRDefault="0057371E">
            <w:pPr>
              <w:pStyle w:val="TableParagraph"/>
              <w:rPr>
                <w:sz w:val="20"/>
              </w:rPr>
            </w:pPr>
          </w:p>
        </w:tc>
        <w:tc>
          <w:tcPr>
            <w:tcW w:w="802" w:type="dxa"/>
          </w:tcPr>
          <w:p w:rsidR="0057371E" w:rsidRDefault="0057371E">
            <w:pPr>
              <w:pStyle w:val="TableParagraph"/>
              <w:rPr>
                <w:sz w:val="20"/>
              </w:rPr>
            </w:pPr>
          </w:p>
        </w:tc>
        <w:tc>
          <w:tcPr>
            <w:tcW w:w="734" w:type="dxa"/>
          </w:tcPr>
          <w:p w:rsidR="0057371E" w:rsidRDefault="0057371E">
            <w:pPr>
              <w:pStyle w:val="TableParagraph"/>
              <w:rPr>
                <w:sz w:val="20"/>
              </w:rPr>
            </w:pPr>
          </w:p>
        </w:tc>
        <w:tc>
          <w:tcPr>
            <w:tcW w:w="801" w:type="dxa"/>
          </w:tcPr>
          <w:p w:rsidR="0057371E" w:rsidRDefault="0057371E">
            <w:pPr>
              <w:pStyle w:val="TableParagraph"/>
              <w:rPr>
                <w:sz w:val="20"/>
              </w:rPr>
            </w:pPr>
          </w:p>
        </w:tc>
        <w:tc>
          <w:tcPr>
            <w:tcW w:w="717" w:type="dxa"/>
          </w:tcPr>
          <w:p w:rsidR="0057371E" w:rsidRDefault="0057371E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</w:tcPr>
          <w:p w:rsidR="0057371E" w:rsidRDefault="0057371E">
            <w:pPr>
              <w:pStyle w:val="TableParagraph"/>
              <w:rPr>
                <w:sz w:val="20"/>
              </w:rPr>
            </w:pPr>
          </w:p>
        </w:tc>
      </w:tr>
      <w:tr w:rsidR="0057371E" w:rsidTr="009F79E9">
        <w:trPr>
          <w:trHeight w:val="442"/>
        </w:trPr>
        <w:tc>
          <w:tcPr>
            <w:tcW w:w="430" w:type="dxa"/>
          </w:tcPr>
          <w:p w:rsidR="0057371E" w:rsidRDefault="006970A1">
            <w:pPr>
              <w:pStyle w:val="TableParagraph"/>
              <w:spacing w:before="133"/>
              <w:ind w:left="9"/>
              <w:jc w:val="center"/>
            </w:pPr>
            <w:r>
              <w:rPr>
                <w:w w:val="102"/>
              </w:rPr>
              <w:t>4</w:t>
            </w:r>
          </w:p>
        </w:tc>
        <w:tc>
          <w:tcPr>
            <w:tcW w:w="896" w:type="dxa"/>
          </w:tcPr>
          <w:p w:rsidR="0057371E" w:rsidRDefault="0057371E">
            <w:pPr>
              <w:pStyle w:val="TableParagraph"/>
              <w:rPr>
                <w:sz w:val="20"/>
              </w:rPr>
            </w:pPr>
          </w:p>
        </w:tc>
        <w:tc>
          <w:tcPr>
            <w:tcW w:w="985" w:type="dxa"/>
          </w:tcPr>
          <w:p w:rsidR="0057371E" w:rsidRDefault="0057371E">
            <w:pPr>
              <w:pStyle w:val="TableParagraph"/>
              <w:rPr>
                <w:sz w:val="20"/>
              </w:rPr>
            </w:pPr>
          </w:p>
        </w:tc>
        <w:tc>
          <w:tcPr>
            <w:tcW w:w="896" w:type="dxa"/>
          </w:tcPr>
          <w:p w:rsidR="0057371E" w:rsidRDefault="0057371E">
            <w:pPr>
              <w:pStyle w:val="TableParagraph"/>
              <w:rPr>
                <w:sz w:val="20"/>
              </w:rPr>
            </w:pPr>
          </w:p>
        </w:tc>
        <w:tc>
          <w:tcPr>
            <w:tcW w:w="1027" w:type="dxa"/>
            <w:vMerge/>
            <w:tcBorders>
              <w:top w:val="nil"/>
            </w:tcBorders>
          </w:tcPr>
          <w:p w:rsidR="0057371E" w:rsidRDefault="0057371E">
            <w:pPr>
              <w:rPr>
                <w:sz w:val="2"/>
                <w:szCs w:val="2"/>
              </w:rPr>
            </w:pPr>
          </w:p>
        </w:tc>
        <w:tc>
          <w:tcPr>
            <w:tcW w:w="911" w:type="dxa"/>
            <w:vMerge/>
            <w:tcBorders>
              <w:top w:val="nil"/>
            </w:tcBorders>
          </w:tcPr>
          <w:p w:rsidR="0057371E" w:rsidRDefault="0057371E">
            <w:pPr>
              <w:rPr>
                <w:sz w:val="2"/>
                <w:szCs w:val="2"/>
              </w:rPr>
            </w:pPr>
          </w:p>
        </w:tc>
        <w:tc>
          <w:tcPr>
            <w:tcW w:w="1118" w:type="dxa"/>
            <w:vMerge/>
            <w:tcBorders>
              <w:top w:val="nil"/>
            </w:tcBorders>
          </w:tcPr>
          <w:p w:rsidR="0057371E" w:rsidRDefault="0057371E">
            <w:pPr>
              <w:rPr>
                <w:sz w:val="2"/>
                <w:szCs w:val="2"/>
              </w:rPr>
            </w:pPr>
          </w:p>
        </w:tc>
        <w:tc>
          <w:tcPr>
            <w:tcW w:w="907" w:type="dxa"/>
          </w:tcPr>
          <w:p w:rsidR="0057371E" w:rsidRDefault="0057371E">
            <w:pPr>
              <w:pStyle w:val="TableParagraph"/>
              <w:rPr>
                <w:sz w:val="20"/>
              </w:rPr>
            </w:pPr>
          </w:p>
        </w:tc>
        <w:tc>
          <w:tcPr>
            <w:tcW w:w="802" w:type="dxa"/>
          </w:tcPr>
          <w:p w:rsidR="0057371E" w:rsidRDefault="0057371E">
            <w:pPr>
              <w:pStyle w:val="TableParagraph"/>
              <w:rPr>
                <w:sz w:val="20"/>
              </w:rPr>
            </w:pPr>
          </w:p>
        </w:tc>
        <w:tc>
          <w:tcPr>
            <w:tcW w:w="734" w:type="dxa"/>
          </w:tcPr>
          <w:p w:rsidR="0057371E" w:rsidRDefault="0057371E">
            <w:pPr>
              <w:pStyle w:val="TableParagraph"/>
              <w:rPr>
                <w:sz w:val="20"/>
              </w:rPr>
            </w:pPr>
          </w:p>
        </w:tc>
        <w:tc>
          <w:tcPr>
            <w:tcW w:w="801" w:type="dxa"/>
          </w:tcPr>
          <w:p w:rsidR="0057371E" w:rsidRDefault="0057371E">
            <w:pPr>
              <w:pStyle w:val="TableParagraph"/>
              <w:rPr>
                <w:sz w:val="20"/>
              </w:rPr>
            </w:pPr>
          </w:p>
        </w:tc>
        <w:tc>
          <w:tcPr>
            <w:tcW w:w="717" w:type="dxa"/>
          </w:tcPr>
          <w:p w:rsidR="0057371E" w:rsidRDefault="0057371E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</w:tcPr>
          <w:p w:rsidR="0057371E" w:rsidRDefault="0057371E">
            <w:pPr>
              <w:pStyle w:val="TableParagraph"/>
              <w:rPr>
                <w:sz w:val="20"/>
              </w:rPr>
            </w:pPr>
          </w:p>
        </w:tc>
      </w:tr>
      <w:tr w:rsidR="0057371E" w:rsidTr="009F79E9">
        <w:trPr>
          <w:trHeight w:val="442"/>
        </w:trPr>
        <w:tc>
          <w:tcPr>
            <w:tcW w:w="430" w:type="dxa"/>
          </w:tcPr>
          <w:p w:rsidR="0057371E" w:rsidRDefault="006970A1">
            <w:pPr>
              <w:pStyle w:val="TableParagraph"/>
              <w:spacing w:before="133"/>
              <w:ind w:left="9"/>
              <w:jc w:val="center"/>
            </w:pPr>
            <w:r>
              <w:rPr>
                <w:w w:val="102"/>
              </w:rPr>
              <w:t>5</w:t>
            </w:r>
          </w:p>
        </w:tc>
        <w:tc>
          <w:tcPr>
            <w:tcW w:w="896" w:type="dxa"/>
          </w:tcPr>
          <w:p w:rsidR="0057371E" w:rsidRDefault="0057371E">
            <w:pPr>
              <w:pStyle w:val="TableParagraph"/>
              <w:rPr>
                <w:sz w:val="20"/>
              </w:rPr>
            </w:pPr>
          </w:p>
        </w:tc>
        <w:tc>
          <w:tcPr>
            <w:tcW w:w="985" w:type="dxa"/>
          </w:tcPr>
          <w:p w:rsidR="0057371E" w:rsidRDefault="0057371E">
            <w:pPr>
              <w:pStyle w:val="TableParagraph"/>
              <w:rPr>
                <w:sz w:val="20"/>
              </w:rPr>
            </w:pPr>
          </w:p>
        </w:tc>
        <w:tc>
          <w:tcPr>
            <w:tcW w:w="896" w:type="dxa"/>
          </w:tcPr>
          <w:p w:rsidR="0057371E" w:rsidRDefault="0057371E">
            <w:pPr>
              <w:pStyle w:val="TableParagraph"/>
              <w:rPr>
                <w:sz w:val="20"/>
              </w:rPr>
            </w:pPr>
          </w:p>
        </w:tc>
        <w:tc>
          <w:tcPr>
            <w:tcW w:w="1027" w:type="dxa"/>
            <w:vMerge/>
            <w:tcBorders>
              <w:top w:val="nil"/>
            </w:tcBorders>
          </w:tcPr>
          <w:p w:rsidR="0057371E" w:rsidRDefault="0057371E">
            <w:pPr>
              <w:rPr>
                <w:sz w:val="2"/>
                <w:szCs w:val="2"/>
              </w:rPr>
            </w:pPr>
          </w:p>
        </w:tc>
        <w:tc>
          <w:tcPr>
            <w:tcW w:w="911" w:type="dxa"/>
            <w:vMerge/>
            <w:tcBorders>
              <w:top w:val="nil"/>
            </w:tcBorders>
          </w:tcPr>
          <w:p w:rsidR="0057371E" w:rsidRDefault="0057371E">
            <w:pPr>
              <w:rPr>
                <w:sz w:val="2"/>
                <w:szCs w:val="2"/>
              </w:rPr>
            </w:pPr>
          </w:p>
        </w:tc>
        <w:tc>
          <w:tcPr>
            <w:tcW w:w="1118" w:type="dxa"/>
            <w:vMerge/>
            <w:tcBorders>
              <w:top w:val="nil"/>
            </w:tcBorders>
          </w:tcPr>
          <w:p w:rsidR="0057371E" w:rsidRDefault="0057371E">
            <w:pPr>
              <w:rPr>
                <w:sz w:val="2"/>
                <w:szCs w:val="2"/>
              </w:rPr>
            </w:pPr>
          </w:p>
        </w:tc>
        <w:tc>
          <w:tcPr>
            <w:tcW w:w="907" w:type="dxa"/>
          </w:tcPr>
          <w:p w:rsidR="0057371E" w:rsidRDefault="0057371E">
            <w:pPr>
              <w:pStyle w:val="TableParagraph"/>
              <w:rPr>
                <w:sz w:val="20"/>
              </w:rPr>
            </w:pPr>
          </w:p>
        </w:tc>
        <w:tc>
          <w:tcPr>
            <w:tcW w:w="802" w:type="dxa"/>
          </w:tcPr>
          <w:p w:rsidR="0057371E" w:rsidRDefault="0057371E">
            <w:pPr>
              <w:pStyle w:val="TableParagraph"/>
              <w:rPr>
                <w:sz w:val="20"/>
              </w:rPr>
            </w:pPr>
          </w:p>
        </w:tc>
        <w:tc>
          <w:tcPr>
            <w:tcW w:w="734" w:type="dxa"/>
          </w:tcPr>
          <w:p w:rsidR="0057371E" w:rsidRDefault="0057371E">
            <w:pPr>
              <w:pStyle w:val="TableParagraph"/>
              <w:rPr>
                <w:sz w:val="20"/>
              </w:rPr>
            </w:pPr>
          </w:p>
        </w:tc>
        <w:tc>
          <w:tcPr>
            <w:tcW w:w="801" w:type="dxa"/>
          </w:tcPr>
          <w:p w:rsidR="0057371E" w:rsidRDefault="0057371E">
            <w:pPr>
              <w:pStyle w:val="TableParagraph"/>
              <w:rPr>
                <w:sz w:val="20"/>
              </w:rPr>
            </w:pPr>
          </w:p>
        </w:tc>
        <w:tc>
          <w:tcPr>
            <w:tcW w:w="717" w:type="dxa"/>
          </w:tcPr>
          <w:p w:rsidR="0057371E" w:rsidRDefault="0057371E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</w:tcPr>
          <w:p w:rsidR="0057371E" w:rsidRDefault="0057371E">
            <w:pPr>
              <w:pStyle w:val="TableParagraph"/>
              <w:rPr>
                <w:sz w:val="20"/>
              </w:rPr>
            </w:pPr>
          </w:p>
        </w:tc>
      </w:tr>
    </w:tbl>
    <w:p w:rsidR="009F79E9" w:rsidRPr="009002DE" w:rsidRDefault="009F79E9" w:rsidP="009F79E9">
      <w:pPr>
        <w:pStyle w:val="BodyText"/>
        <w:spacing w:before="0"/>
        <w:ind w:left="130"/>
        <w:rPr>
          <w:spacing w:val="-7"/>
        </w:rPr>
      </w:pPr>
      <w:r>
        <w:t>(Note:</w:t>
      </w:r>
      <w:r>
        <w:rPr>
          <w:spacing w:val="-7"/>
        </w:rPr>
        <w:t xml:space="preserve"> 1. </w:t>
      </w:r>
      <w:r>
        <w:t>The</w:t>
      </w:r>
      <w:r>
        <w:rPr>
          <w:spacing w:val="-7"/>
        </w:rPr>
        <w:t xml:space="preserve"> </w:t>
      </w:r>
      <w:r>
        <w:t>reference</w:t>
      </w:r>
      <w:r>
        <w:rPr>
          <w:spacing w:val="-7"/>
        </w:rPr>
        <w:t xml:space="preserve"> </w:t>
      </w:r>
      <w:r>
        <w:t>/</w:t>
      </w:r>
      <w:r>
        <w:rPr>
          <w:spacing w:val="-7"/>
        </w:rPr>
        <w:t xml:space="preserve"> </w:t>
      </w:r>
      <w:r>
        <w:t>standards</w:t>
      </w:r>
      <w:r>
        <w:rPr>
          <w:spacing w:val="-7"/>
        </w:rPr>
        <w:t xml:space="preserve"> </w:t>
      </w:r>
      <w:r>
        <w:t>will</w:t>
      </w:r>
      <w:r>
        <w:rPr>
          <w:spacing w:val="-7"/>
        </w:rPr>
        <w:t xml:space="preserve"> </w:t>
      </w:r>
      <w:r>
        <w:t>also</w:t>
      </w:r>
      <w:r>
        <w:rPr>
          <w:spacing w:val="-7"/>
        </w:rPr>
        <w:t xml:space="preserve"> </w:t>
      </w:r>
      <w:r>
        <w:t>be</w:t>
      </w:r>
      <w:r>
        <w:rPr>
          <w:spacing w:val="-8"/>
        </w:rPr>
        <w:t xml:space="preserve"> </w:t>
      </w:r>
      <w:r>
        <w:t>considered</w:t>
      </w:r>
      <w:r>
        <w:rPr>
          <w:spacing w:val="-7"/>
        </w:rPr>
        <w:t xml:space="preserve"> </w:t>
      </w:r>
      <w:r>
        <w:t>as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run</w:t>
      </w:r>
      <w:r>
        <w:rPr>
          <w:spacing w:val="-6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should</w:t>
      </w:r>
      <w:r>
        <w:rPr>
          <w:spacing w:val="-6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t>provided</w:t>
      </w:r>
      <w:r>
        <w:rPr>
          <w:spacing w:val="-7"/>
        </w:rPr>
        <w:t xml:space="preserve"> </w:t>
      </w:r>
      <w:r>
        <w:t>along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samples if not available in CHTL.</w:t>
      </w:r>
      <w:r>
        <w:rPr>
          <w:spacing w:val="-7"/>
        </w:rPr>
        <w:t xml:space="preserve"> </w:t>
      </w:r>
      <w:r>
        <w:t>One</w:t>
      </w:r>
      <w:r>
        <w:rPr>
          <w:spacing w:val="-7"/>
        </w:rPr>
        <w:t xml:space="preserve"> </w:t>
      </w:r>
      <w:r>
        <w:t>sample</w:t>
      </w:r>
      <w:r>
        <w:rPr>
          <w:spacing w:val="-7"/>
        </w:rPr>
        <w:t xml:space="preserve"> </w:t>
      </w:r>
      <w:r>
        <w:t>submission</w:t>
      </w:r>
      <w:r>
        <w:rPr>
          <w:spacing w:val="-7"/>
        </w:rPr>
        <w:t xml:space="preserve"> </w:t>
      </w:r>
      <w:r>
        <w:t>form</w:t>
      </w:r>
      <w:r>
        <w:rPr>
          <w:spacing w:val="-7"/>
        </w:rPr>
        <w:t xml:space="preserve"> </w:t>
      </w:r>
      <w:r>
        <w:t>will</w:t>
      </w:r>
      <w:r>
        <w:rPr>
          <w:spacing w:val="-7"/>
        </w:rPr>
        <w:t xml:space="preserve"> </w:t>
      </w:r>
      <w:r>
        <w:t>be used</w:t>
      </w:r>
      <w:r>
        <w:rPr>
          <w:spacing w:val="-7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one</w:t>
      </w:r>
      <w:r>
        <w:rPr>
          <w:spacing w:val="-7"/>
        </w:rPr>
        <w:t xml:space="preserve"> </w:t>
      </w:r>
      <w:r>
        <w:t>type</w:t>
      </w:r>
      <w:r>
        <w:rPr>
          <w:spacing w:val="-7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mobile</w:t>
      </w:r>
      <w:r>
        <w:rPr>
          <w:spacing w:val="-7"/>
        </w:rPr>
        <w:t xml:space="preserve"> </w:t>
      </w:r>
      <w:r>
        <w:t>phase.</w:t>
      </w:r>
      <w:r>
        <w:rPr>
          <w:spacing w:val="-8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additional</w:t>
      </w:r>
      <w:r>
        <w:rPr>
          <w:spacing w:val="-6"/>
        </w:rPr>
        <w:t xml:space="preserve"> </w:t>
      </w:r>
      <w:r>
        <w:t>samples</w:t>
      </w:r>
      <w:r>
        <w:rPr>
          <w:spacing w:val="-7"/>
        </w:rPr>
        <w:t xml:space="preserve"> </w:t>
      </w:r>
      <w:r>
        <w:t>use</w:t>
      </w:r>
      <w:r>
        <w:rPr>
          <w:spacing w:val="-7"/>
        </w:rPr>
        <w:t xml:space="preserve"> </w:t>
      </w:r>
      <w:r>
        <w:t>extra</w:t>
      </w:r>
      <w:r>
        <w:rPr>
          <w:spacing w:val="-6"/>
        </w:rPr>
        <w:t xml:space="preserve"> </w:t>
      </w:r>
      <w:r>
        <w:t>sample</w:t>
      </w:r>
      <w:r>
        <w:rPr>
          <w:spacing w:val="-7"/>
        </w:rPr>
        <w:t xml:space="preserve"> </w:t>
      </w:r>
      <w:r>
        <w:t>form.</w:t>
      </w:r>
    </w:p>
    <w:p w:rsidR="009F79E9" w:rsidRDefault="009F79E9" w:rsidP="009F79E9">
      <w:pPr>
        <w:pStyle w:val="BodyText"/>
        <w:spacing w:before="0"/>
        <w:ind w:left="130"/>
      </w:pPr>
      <w:r>
        <w:t>2. Only dry extract will be received (0.1 g extract). Liquid samples will not receive.</w:t>
      </w:r>
    </w:p>
    <w:p w:rsidR="00D73197" w:rsidRDefault="00D73197" w:rsidP="00D73197">
      <w:pPr>
        <w:pStyle w:val="BodyText"/>
        <w:rPr>
          <w:sz w:val="21"/>
        </w:rPr>
      </w:pPr>
    </w:p>
    <w:p w:rsidR="00D73197" w:rsidRPr="002A3291" w:rsidRDefault="00D73197" w:rsidP="00D73197">
      <w:pPr>
        <w:pStyle w:val="Heading3"/>
        <w:tabs>
          <w:tab w:val="left" w:pos="7601"/>
          <w:tab w:val="left" w:pos="10028"/>
        </w:tabs>
        <w:spacing w:before="0"/>
      </w:pPr>
      <w:r>
        <w:t>Any</w:t>
      </w:r>
      <w:r>
        <w:rPr>
          <w:spacing w:val="-14"/>
        </w:rPr>
        <w:t xml:space="preserve"> </w:t>
      </w:r>
      <w:r>
        <w:t>Additional</w:t>
      </w:r>
      <w:r>
        <w:rPr>
          <w:spacing w:val="-15"/>
        </w:rPr>
        <w:t xml:space="preserve"> </w:t>
      </w:r>
      <w:r>
        <w:t>Information</w:t>
      </w:r>
      <w:r>
        <w:rPr>
          <w:spacing w:val="-14"/>
        </w:rPr>
        <w:t xml:space="preserve"> </w:t>
      </w:r>
      <w:r>
        <w:t>/</w:t>
      </w:r>
      <w:r>
        <w:rPr>
          <w:spacing w:val="-14"/>
        </w:rPr>
        <w:t xml:space="preserve"> </w:t>
      </w:r>
      <w:r>
        <w:t>Comments:</w:t>
      </w:r>
      <w:r>
        <w:rPr>
          <w:spacing w:val="-2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 xml:space="preserve"> Date:</w:t>
      </w:r>
      <w:r>
        <w:rPr>
          <w:spacing w:val="-2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D73197" w:rsidRDefault="00D73197" w:rsidP="00D73197">
      <w:pPr>
        <w:pStyle w:val="BodyText"/>
        <w:spacing w:before="4"/>
        <w:rPr>
          <w:b/>
          <w:sz w:val="11"/>
        </w:rPr>
      </w:pPr>
    </w:p>
    <w:p w:rsidR="00D73197" w:rsidRDefault="00D73197" w:rsidP="00D73197">
      <w:pPr>
        <w:tabs>
          <w:tab w:val="left" w:pos="5244"/>
          <w:tab w:val="left" w:pos="7200"/>
          <w:tab w:val="left" w:pos="10038"/>
        </w:tabs>
        <w:spacing w:before="91"/>
        <w:ind w:left="1104"/>
        <w:rPr>
          <w:b/>
          <w:sz w:val="19"/>
        </w:rPr>
      </w:pPr>
      <w:r>
        <w:rPr>
          <w:b/>
          <w:sz w:val="19"/>
        </w:rPr>
        <w:t>Signature</w:t>
      </w:r>
      <w:r>
        <w:rPr>
          <w:b/>
          <w:spacing w:val="-11"/>
          <w:sz w:val="19"/>
        </w:rPr>
        <w:t xml:space="preserve"> </w:t>
      </w:r>
      <w:r w:rsidR="009F79E9">
        <w:rPr>
          <w:b/>
          <w:spacing w:val="-11"/>
          <w:sz w:val="19"/>
        </w:rPr>
        <w:t>of Supervisor</w:t>
      </w:r>
      <w:r w:rsidRPr="00485A12">
        <w:rPr>
          <w:b/>
          <w:sz w:val="19"/>
        </w:rPr>
        <w:t xml:space="preserve"> with Stamp</w:t>
      </w:r>
      <w:r>
        <w:rPr>
          <w:b/>
          <w:sz w:val="19"/>
        </w:rPr>
        <w:t>:</w:t>
      </w:r>
      <w:r>
        <w:rPr>
          <w:b/>
          <w:sz w:val="19"/>
          <w:u w:val="single"/>
        </w:rPr>
        <w:t xml:space="preserve"> </w:t>
      </w:r>
      <w:r>
        <w:rPr>
          <w:b/>
          <w:sz w:val="19"/>
          <w:u w:val="single"/>
        </w:rPr>
        <w:tab/>
        <w:t xml:space="preserve">                                    </w:t>
      </w:r>
      <w:r>
        <w:rPr>
          <w:b/>
          <w:sz w:val="19"/>
        </w:rPr>
        <w:tab/>
        <w:t>Chairperson:</w:t>
      </w:r>
      <w:r>
        <w:rPr>
          <w:b/>
          <w:spacing w:val="-2"/>
          <w:sz w:val="19"/>
        </w:rPr>
        <w:t xml:space="preserve"> </w:t>
      </w:r>
      <w:r>
        <w:rPr>
          <w:b/>
          <w:w w:val="99"/>
          <w:sz w:val="19"/>
          <w:u w:val="single"/>
        </w:rPr>
        <w:t xml:space="preserve"> </w:t>
      </w:r>
      <w:r>
        <w:rPr>
          <w:b/>
          <w:sz w:val="19"/>
          <w:u w:val="single"/>
        </w:rPr>
        <w:tab/>
      </w:r>
    </w:p>
    <w:p w:rsidR="00D73197" w:rsidRDefault="00D73197" w:rsidP="00D73197">
      <w:pPr>
        <w:pStyle w:val="BodyText"/>
        <w:spacing w:before="0" w:line="215" w:lineRule="exact"/>
        <w:ind w:left="384" w:right="10" w:firstLine="720"/>
        <w:rPr>
          <w:w w:val="95"/>
        </w:rPr>
      </w:pPr>
      <w:r w:rsidRPr="00485A12">
        <w:rPr>
          <w:w w:val="95"/>
        </w:rPr>
        <w:tab/>
      </w:r>
      <w:r w:rsidRPr="00485A12">
        <w:rPr>
          <w:w w:val="95"/>
        </w:rPr>
        <w:tab/>
      </w:r>
      <w:r w:rsidRPr="00485A12">
        <w:rPr>
          <w:w w:val="95"/>
        </w:rPr>
        <w:tab/>
        <w:t xml:space="preserve">  </w:t>
      </w:r>
      <w:r w:rsidRPr="00485A12">
        <w:rPr>
          <w:w w:val="95"/>
        </w:rPr>
        <w:tab/>
      </w:r>
      <w:r w:rsidRPr="00485A12">
        <w:rPr>
          <w:w w:val="95"/>
        </w:rPr>
        <w:tab/>
      </w:r>
      <w:r w:rsidRPr="00485A12">
        <w:rPr>
          <w:w w:val="95"/>
        </w:rPr>
        <w:tab/>
      </w:r>
      <w:r w:rsidRPr="00485A12">
        <w:rPr>
          <w:w w:val="95"/>
        </w:rPr>
        <w:tab/>
      </w:r>
      <w:r w:rsidRPr="00485A12">
        <w:rPr>
          <w:w w:val="95"/>
        </w:rPr>
        <w:tab/>
      </w:r>
      <w:r w:rsidRPr="00485A12">
        <w:rPr>
          <w:w w:val="95"/>
        </w:rPr>
        <w:tab/>
      </w:r>
      <w:r>
        <w:rPr>
          <w:w w:val="95"/>
        </w:rPr>
        <w:t>(If</w:t>
      </w:r>
      <w:r w:rsidRPr="00485A12">
        <w:rPr>
          <w:w w:val="95"/>
        </w:rPr>
        <w:t xml:space="preserve"> GCUF Student</w:t>
      </w:r>
      <w:r>
        <w:rPr>
          <w:w w:val="95"/>
        </w:rPr>
        <w:t xml:space="preserve"> or Faculty Member</w:t>
      </w:r>
      <w:r w:rsidRPr="00485A12">
        <w:rPr>
          <w:w w:val="95"/>
        </w:rPr>
        <w:t>)</w:t>
      </w:r>
    </w:p>
    <w:p w:rsidR="00D73197" w:rsidRDefault="00D73197" w:rsidP="00D73197">
      <w:pPr>
        <w:pStyle w:val="BodyText"/>
        <w:spacing w:before="0" w:line="215" w:lineRule="exact"/>
        <w:ind w:right="10"/>
        <w:jc w:val="center"/>
      </w:pPr>
      <w:r>
        <w:rPr>
          <w:w w:val="95"/>
        </w:rPr>
        <w:t>------------------------------------------------------------------------------------------------------------------------------------------------------------------------------</w:t>
      </w:r>
    </w:p>
    <w:p w:rsidR="00D73197" w:rsidRDefault="00D73197" w:rsidP="00D73197">
      <w:pPr>
        <w:spacing w:line="216" w:lineRule="exact"/>
        <w:ind w:left="173"/>
        <w:rPr>
          <w:i/>
          <w:sz w:val="19"/>
        </w:rPr>
      </w:pPr>
    </w:p>
    <w:p w:rsidR="00D73197" w:rsidRDefault="00D73197" w:rsidP="00D73197">
      <w:pPr>
        <w:spacing w:line="216" w:lineRule="exact"/>
        <w:ind w:left="173"/>
        <w:rPr>
          <w:i/>
          <w:sz w:val="19"/>
        </w:rPr>
      </w:pPr>
      <w:r>
        <w:rPr>
          <w:i/>
          <w:sz w:val="19"/>
        </w:rPr>
        <w:t>For CHL Internal Use Only:</w:t>
      </w:r>
    </w:p>
    <w:p w:rsidR="00D73197" w:rsidRDefault="00D73197" w:rsidP="00D73197">
      <w:pPr>
        <w:pStyle w:val="BodyText"/>
        <w:tabs>
          <w:tab w:val="left" w:pos="3182"/>
          <w:tab w:val="left" w:pos="6772"/>
          <w:tab w:val="left" w:pos="8966"/>
        </w:tabs>
        <w:spacing w:before="0" w:line="218" w:lineRule="exact"/>
        <w:ind w:right="82"/>
        <w:jc w:val="center"/>
      </w:pPr>
      <w:r>
        <w:t>Payment Verified: Yes</w:t>
      </w:r>
      <w:r>
        <w:rPr>
          <w:spacing w:val="-7"/>
        </w:rPr>
        <w:t xml:space="preserve"> </w:t>
      </w:r>
      <w:r>
        <w:t>/</w:t>
      </w:r>
      <w:r>
        <w:rPr>
          <w:spacing w:val="-2"/>
        </w:rPr>
        <w:t xml:space="preserve"> </w:t>
      </w:r>
      <w:r>
        <w:t>No</w:t>
      </w:r>
      <w:r>
        <w:rPr>
          <w:u w:val="single"/>
        </w:rPr>
        <w:tab/>
      </w:r>
      <w:r>
        <w:t>Sample Processed: Yes</w:t>
      </w:r>
      <w:r>
        <w:rPr>
          <w:spacing w:val="-8"/>
        </w:rPr>
        <w:t xml:space="preserve"> </w:t>
      </w:r>
      <w:r>
        <w:t>/</w:t>
      </w:r>
      <w:r>
        <w:rPr>
          <w:spacing w:val="-2"/>
        </w:rPr>
        <w:t xml:space="preserve"> </w:t>
      </w:r>
      <w:r>
        <w:t>No</w:t>
      </w:r>
      <w:r>
        <w:rPr>
          <w:u w:val="single"/>
        </w:rPr>
        <w:tab/>
      </w:r>
      <w:r>
        <w:t>Date:</w:t>
      </w:r>
      <w:r>
        <w:rPr>
          <w:spacing w:val="-2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D73197" w:rsidRDefault="00D73197" w:rsidP="00D73197">
      <w:pPr>
        <w:pStyle w:val="BodyText"/>
        <w:rPr>
          <w:sz w:val="21"/>
        </w:rPr>
      </w:pPr>
    </w:p>
    <w:p w:rsidR="00D73197" w:rsidRDefault="00D73197" w:rsidP="00D73197">
      <w:pPr>
        <w:pStyle w:val="Heading3"/>
        <w:tabs>
          <w:tab w:val="left" w:pos="8985"/>
        </w:tabs>
        <w:spacing w:before="0"/>
        <w:ind w:left="0" w:right="63"/>
        <w:jc w:val="center"/>
      </w:pPr>
      <w:r>
        <w:t>Comments / Remarks (If</w:t>
      </w:r>
      <w:r>
        <w:rPr>
          <w:spacing w:val="-36"/>
        </w:rPr>
        <w:t xml:space="preserve"> </w:t>
      </w:r>
      <w:r>
        <w:t xml:space="preserve">any): </w:t>
      </w:r>
      <w:r>
        <w:rPr>
          <w:spacing w:val="-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D73197" w:rsidRDefault="00D73197" w:rsidP="00D73197">
      <w:pPr>
        <w:pStyle w:val="BodyText"/>
        <w:spacing w:before="4"/>
        <w:rPr>
          <w:b/>
          <w:sz w:val="11"/>
        </w:rPr>
      </w:pPr>
    </w:p>
    <w:p w:rsidR="00D73197" w:rsidRDefault="00D73197" w:rsidP="00D73197">
      <w:pPr>
        <w:rPr>
          <w:sz w:val="11"/>
        </w:rPr>
        <w:sectPr w:rsidR="00D73197">
          <w:type w:val="continuous"/>
          <w:pgSz w:w="12240" w:h="15840"/>
          <w:pgMar w:top="580" w:right="480" w:bottom="280" w:left="500" w:header="720" w:footer="720" w:gutter="0"/>
          <w:cols w:space="720"/>
        </w:sectPr>
      </w:pPr>
    </w:p>
    <w:p w:rsidR="00D73197" w:rsidRDefault="00D73197" w:rsidP="00787127">
      <w:pPr>
        <w:tabs>
          <w:tab w:val="left" w:pos="5562"/>
        </w:tabs>
        <w:ind w:left="1104" w:hanging="1"/>
        <w:rPr>
          <w:b/>
          <w:sz w:val="19"/>
        </w:rPr>
      </w:pPr>
      <w:r>
        <w:rPr>
          <w:b/>
          <w:sz w:val="19"/>
        </w:rPr>
        <w:lastRenderedPageBreak/>
        <w:t>Signature</w:t>
      </w:r>
      <w:r>
        <w:rPr>
          <w:b/>
          <w:spacing w:val="-15"/>
          <w:sz w:val="19"/>
        </w:rPr>
        <w:t xml:space="preserve"> </w:t>
      </w:r>
      <w:r>
        <w:rPr>
          <w:b/>
          <w:sz w:val="19"/>
        </w:rPr>
        <w:t>Analyst</w:t>
      </w:r>
      <w:r>
        <w:rPr>
          <w:b/>
          <w:spacing w:val="-16"/>
          <w:sz w:val="19"/>
        </w:rPr>
        <w:t xml:space="preserve"> </w:t>
      </w:r>
      <w:r>
        <w:rPr>
          <w:b/>
          <w:sz w:val="19"/>
        </w:rPr>
        <w:t>CHL:</w:t>
      </w:r>
      <w:r>
        <w:rPr>
          <w:b/>
          <w:spacing w:val="-2"/>
          <w:sz w:val="19"/>
        </w:rPr>
        <w:t xml:space="preserve"> </w:t>
      </w:r>
      <w:r>
        <w:rPr>
          <w:b/>
          <w:w w:val="99"/>
          <w:sz w:val="19"/>
          <w:u w:val="single"/>
        </w:rPr>
        <w:t xml:space="preserve"> </w:t>
      </w:r>
      <w:r>
        <w:rPr>
          <w:b/>
          <w:sz w:val="19"/>
          <w:u w:val="single"/>
        </w:rPr>
        <w:tab/>
      </w:r>
      <w:r>
        <w:rPr>
          <w:b/>
          <w:sz w:val="19"/>
        </w:rPr>
        <w:t xml:space="preserve"> Payment</w:t>
      </w:r>
      <w:r>
        <w:rPr>
          <w:b/>
          <w:spacing w:val="-4"/>
          <w:sz w:val="19"/>
        </w:rPr>
        <w:t xml:space="preserve"> </w:t>
      </w:r>
      <w:r>
        <w:rPr>
          <w:b/>
          <w:sz w:val="19"/>
        </w:rPr>
        <w:t>Information:</w:t>
      </w:r>
    </w:p>
    <w:p w:rsidR="00D73197" w:rsidRDefault="00D73197" w:rsidP="00787127">
      <w:pPr>
        <w:tabs>
          <w:tab w:val="left" w:pos="4526"/>
        </w:tabs>
        <w:ind w:left="101"/>
        <w:rPr>
          <w:b/>
          <w:sz w:val="19"/>
        </w:rPr>
      </w:pPr>
      <w:r>
        <w:br w:type="column"/>
      </w:r>
      <w:r>
        <w:rPr>
          <w:b/>
          <w:sz w:val="19"/>
        </w:rPr>
        <w:lastRenderedPageBreak/>
        <w:t>Signature Director</w:t>
      </w:r>
      <w:r>
        <w:rPr>
          <w:b/>
          <w:spacing w:val="-27"/>
          <w:sz w:val="19"/>
        </w:rPr>
        <w:t xml:space="preserve"> </w:t>
      </w:r>
      <w:r>
        <w:rPr>
          <w:b/>
          <w:sz w:val="19"/>
        </w:rPr>
        <w:t>CHL:</w:t>
      </w:r>
      <w:r>
        <w:rPr>
          <w:b/>
          <w:spacing w:val="-3"/>
          <w:sz w:val="19"/>
        </w:rPr>
        <w:t xml:space="preserve"> </w:t>
      </w:r>
      <w:r>
        <w:rPr>
          <w:b/>
          <w:w w:val="99"/>
          <w:sz w:val="19"/>
          <w:u w:val="single"/>
        </w:rPr>
        <w:t xml:space="preserve"> </w:t>
      </w:r>
      <w:r>
        <w:rPr>
          <w:b/>
          <w:sz w:val="19"/>
          <w:u w:val="single"/>
        </w:rPr>
        <w:tab/>
      </w:r>
    </w:p>
    <w:p w:rsidR="0057371E" w:rsidRDefault="0057371E" w:rsidP="00787127">
      <w:pPr>
        <w:rPr>
          <w:sz w:val="19"/>
        </w:rPr>
        <w:sectPr w:rsidR="0057371E">
          <w:type w:val="continuous"/>
          <w:pgSz w:w="12240" w:h="15840"/>
          <w:pgMar w:top="580" w:right="480" w:bottom="280" w:left="500" w:header="720" w:footer="720" w:gutter="0"/>
          <w:cols w:num="2" w:space="720" w:equalWidth="0">
            <w:col w:w="5563" w:space="40"/>
            <w:col w:w="5657"/>
          </w:cols>
        </w:sectPr>
      </w:pPr>
    </w:p>
    <w:p w:rsidR="0057371E" w:rsidRDefault="006970A1" w:rsidP="00787127">
      <w:pPr>
        <w:ind w:left="1104"/>
        <w:rPr>
          <w:b/>
          <w:sz w:val="19"/>
        </w:rPr>
      </w:pPr>
      <w:r>
        <w:rPr>
          <w:b/>
          <w:sz w:val="19"/>
        </w:rPr>
        <w:lastRenderedPageBreak/>
        <w:t>Analysis Rates (</w:t>
      </w:r>
      <w:proofErr w:type="spellStart"/>
      <w:r>
        <w:rPr>
          <w:b/>
          <w:sz w:val="19"/>
        </w:rPr>
        <w:t>Rs</w:t>
      </w:r>
      <w:proofErr w:type="spellEnd"/>
      <w:r>
        <w:rPr>
          <w:b/>
          <w:sz w:val="19"/>
        </w:rPr>
        <w:t xml:space="preserve"> / Run): </w:t>
      </w:r>
      <w:r>
        <w:rPr>
          <w:sz w:val="19"/>
        </w:rPr>
        <w:t xml:space="preserve">Academia GCUF: </w:t>
      </w:r>
      <w:proofErr w:type="spellStart"/>
      <w:r>
        <w:rPr>
          <w:sz w:val="19"/>
        </w:rPr>
        <w:t>Rs</w:t>
      </w:r>
      <w:proofErr w:type="spellEnd"/>
      <w:r>
        <w:rPr>
          <w:sz w:val="19"/>
        </w:rPr>
        <w:t xml:space="preserve"> </w:t>
      </w:r>
      <w:r w:rsidR="007C5D23">
        <w:rPr>
          <w:b/>
          <w:sz w:val="19"/>
        </w:rPr>
        <w:t>3</w:t>
      </w:r>
      <w:r w:rsidR="00607FBE">
        <w:rPr>
          <w:b/>
          <w:sz w:val="19"/>
        </w:rPr>
        <w:t>5</w:t>
      </w:r>
      <w:r>
        <w:rPr>
          <w:b/>
          <w:sz w:val="19"/>
        </w:rPr>
        <w:t xml:space="preserve">00/-; </w:t>
      </w:r>
      <w:r>
        <w:rPr>
          <w:sz w:val="19"/>
        </w:rPr>
        <w:t xml:space="preserve">Academia other than GCUF: </w:t>
      </w:r>
      <w:proofErr w:type="spellStart"/>
      <w:r>
        <w:rPr>
          <w:sz w:val="19"/>
        </w:rPr>
        <w:t>Rs</w:t>
      </w:r>
      <w:proofErr w:type="spellEnd"/>
      <w:r>
        <w:rPr>
          <w:sz w:val="19"/>
        </w:rPr>
        <w:t xml:space="preserve"> </w:t>
      </w:r>
      <w:r w:rsidR="00505C88">
        <w:rPr>
          <w:b/>
          <w:sz w:val="19"/>
        </w:rPr>
        <w:t>6</w:t>
      </w:r>
      <w:r>
        <w:rPr>
          <w:b/>
          <w:sz w:val="19"/>
        </w:rPr>
        <w:t xml:space="preserve">,000/-; </w:t>
      </w:r>
      <w:r>
        <w:rPr>
          <w:sz w:val="19"/>
        </w:rPr>
        <w:t xml:space="preserve">Industry: </w:t>
      </w:r>
      <w:proofErr w:type="spellStart"/>
      <w:r>
        <w:rPr>
          <w:sz w:val="19"/>
        </w:rPr>
        <w:t>Rs</w:t>
      </w:r>
      <w:proofErr w:type="spellEnd"/>
      <w:r>
        <w:rPr>
          <w:sz w:val="19"/>
        </w:rPr>
        <w:t xml:space="preserve"> </w:t>
      </w:r>
      <w:r w:rsidR="00505C88">
        <w:rPr>
          <w:b/>
          <w:sz w:val="19"/>
        </w:rPr>
        <w:t>8</w:t>
      </w:r>
      <w:bookmarkStart w:id="0" w:name="_GoBack"/>
      <w:bookmarkEnd w:id="0"/>
      <w:r>
        <w:rPr>
          <w:b/>
          <w:sz w:val="19"/>
        </w:rPr>
        <w:t>,000/-</w:t>
      </w:r>
    </w:p>
    <w:p w:rsidR="0057371E" w:rsidRDefault="006970A1" w:rsidP="00787127">
      <w:pPr>
        <w:tabs>
          <w:tab w:val="left" w:pos="3135"/>
        </w:tabs>
        <w:ind w:left="1104"/>
        <w:rPr>
          <w:sz w:val="19"/>
        </w:rPr>
      </w:pPr>
      <w:r>
        <w:rPr>
          <w:b/>
          <w:sz w:val="19"/>
        </w:rPr>
        <w:t>Account</w:t>
      </w:r>
      <w:r>
        <w:rPr>
          <w:b/>
          <w:spacing w:val="-7"/>
          <w:sz w:val="19"/>
        </w:rPr>
        <w:t xml:space="preserve"> </w:t>
      </w:r>
      <w:r>
        <w:rPr>
          <w:b/>
          <w:sz w:val="19"/>
        </w:rPr>
        <w:t>#:</w:t>
      </w:r>
      <w:r>
        <w:rPr>
          <w:b/>
          <w:sz w:val="19"/>
        </w:rPr>
        <w:tab/>
      </w:r>
      <w:r>
        <w:rPr>
          <w:sz w:val="19"/>
        </w:rPr>
        <w:t>4137669162</w:t>
      </w:r>
    </w:p>
    <w:p w:rsidR="0057371E" w:rsidRDefault="006970A1" w:rsidP="00787127">
      <w:pPr>
        <w:tabs>
          <w:tab w:val="left" w:pos="3135"/>
        </w:tabs>
        <w:ind w:left="1104"/>
        <w:rPr>
          <w:sz w:val="19"/>
        </w:rPr>
      </w:pPr>
      <w:r>
        <w:rPr>
          <w:b/>
          <w:sz w:val="19"/>
        </w:rPr>
        <w:t>Account</w:t>
      </w:r>
      <w:r>
        <w:rPr>
          <w:b/>
          <w:spacing w:val="-6"/>
          <w:sz w:val="19"/>
        </w:rPr>
        <w:t xml:space="preserve"> </w:t>
      </w:r>
      <w:r>
        <w:rPr>
          <w:b/>
          <w:sz w:val="19"/>
        </w:rPr>
        <w:t>Title:</w:t>
      </w:r>
      <w:r>
        <w:rPr>
          <w:b/>
          <w:sz w:val="19"/>
        </w:rPr>
        <w:tab/>
      </w:r>
      <w:r>
        <w:rPr>
          <w:sz w:val="19"/>
        </w:rPr>
        <w:t>Central Hi-Tech Lab,</w:t>
      </w:r>
      <w:r>
        <w:rPr>
          <w:spacing w:val="-7"/>
          <w:sz w:val="19"/>
        </w:rPr>
        <w:t xml:space="preserve"> </w:t>
      </w:r>
      <w:r>
        <w:rPr>
          <w:sz w:val="19"/>
        </w:rPr>
        <w:t>GCUF</w:t>
      </w:r>
      <w:r w:rsidR="00D737C9">
        <w:rPr>
          <w:sz w:val="19"/>
        </w:rPr>
        <w:tab/>
      </w:r>
      <w:r w:rsidR="00D737C9" w:rsidRPr="00D737C9">
        <w:rPr>
          <w:b/>
          <w:sz w:val="19"/>
        </w:rPr>
        <w:t>Bank:</w:t>
      </w:r>
      <w:r w:rsidR="00D737C9">
        <w:rPr>
          <w:sz w:val="19"/>
        </w:rPr>
        <w:t xml:space="preserve"> National Bank of Pakistan</w:t>
      </w:r>
    </w:p>
    <w:sectPr w:rsidR="0057371E">
      <w:type w:val="continuous"/>
      <w:pgSz w:w="12240" w:h="15840"/>
      <w:pgMar w:top="580" w:right="480" w:bottom="280" w:left="5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71E"/>
    <w:rsid w:val="003D4DDB"/>
    <w:rsid w:val="00505C88"/>
    <w:rsid w:val="0057371E"/>
    <w:rsid w:val="00607FBE"/>
    <w:rsid w:val="006970A1"/>
    <w:rsid w:val="00787127"/>
    <w:rsid w:val="007C5D23"/>
    <w:rsid w:val="009F79E9"/>
    <w:rsid w:val="00A459AB"/>
    <w:rsid w:val="00C26319"/>
    <w:rsid w:val="00D73197"/>
    <w:rsid w:val="00D737C9"/>
    <w:rsid w:val="00D82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4C432A"/>
  <w15:docId w15:val="{835D6983-89C5-4C73-A542-F0A477C33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1104"/>
      <w:outlineLvl w:val="0"/>
    </w:pPr>
    <w:rPr>
      <w:sz w:val="30"/>
      <w:szCs w:val="30"/>
    </w:rPr>
  </w:style>
  <w:style w:type="paragraph" w:styleId="Heading2">
    <w:name w:val="heading 2"/>
    <w:basedOn w:val="Normal"/>
    <w:uiPriority w:val="1"/>
    <w:qFormat/>
    <w:pPr>
      <w:spacing w:before="96"/>
      <w:ind w:left="1104"/>
      <w:outlineLvl w:val="1"/>
    </w:pPr>
  </w:style>
  <w:style w:type="paragraph" w:styleId="Heading3">
    <w:name w:val="heading 3"/>
    <w:basedOn w:val="Normal"/>
    <w:uiPriority w:val="1"/>
    <w:qFormat/>
    <w:pPr>
      <w:spacing w:before="91"/>
      <w:ind w:left="1104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8"/>
    </w:pPr>
    <w:rPr>
      <w:sz w:val="19"/>
      <w:szCs w:val="19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341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HPLC.docx</vt:lpstr>
    </vt:vector>
  </TitlesOfParts>
  <Company/>
  <LinksUpToDate>false</LinksUpToDate>
  <CharactersWithSpaces>2284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HPLC.docx</dc:title>
  <dc:creator>Rizwan</dc:creator>
  <cp:lastModifiedBy>IT Services</cp:lastModifiedBy>
  <cp:revision>7</cp:revision>
  <dcterms:created xsi:type="dcterms:W3CDTF">2024-01-03T07:59:00Z</dcterms:created>
  <dcterms:modified xsi:type="dcterms:W3CDTF">2026-08-31T08:39:00Z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2017-02-07T00:00:00Z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2017-11-15T00:00:00Z</vt:filetime>
  </property>
</Properties>
</file>